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22B8" w14:textId="77777777" w:rsidR="00933F0A" w:rsidRPr="00607B7F" w:rsidRDefault="00933F0A" w:rsidP="000079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Obchodná verejná súťaž</w:t>
      </w:r>
    </w:p>
    <w:p w14:paraId="62109D3F" w14:textId="77777777" w:rsidR="00933F0A" w:rsidRPr="00607B7F" w:rsidRDefault="00933F0A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0"/>
      </w:tblGrid>
      <w:tr w:rsidR="00131298" w:rsidRPr="00607B7F" w14:paraId="62C4B022" w14:textId="77777777" w:rsidTr="00933F0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D77C2" w14:textId="77777777" w:rsidR="00933F0A" w:rsidRPr="00607B7F" w:rsidRDefault="00933F0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07B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14:paraId="0EB3F600" w14:textId="77777777" w:rsidR="00933F0A" w:rsidRPr="00607B7F" w:rsidRDefault="00933F0A" w:rsidP="00007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07B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  <w:p w14:paraId="43214807" w14:textId="77777777" w:rsidR="00131298" w:rsidRPr="00607B7F" w:rsidRDefault="00131298" w:rsidP="0000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14:paraId="2C981E07" w14:textId="28F110E1" w:rsidR="00131298" w:rsidRPr="00607B7F" w:rsidRDefault="00131298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EA5EE08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I.    Vyhlasovateľ</w:t>
      </w:r>
    </w:p>
    <w:p w14:paraId="2EA96F0A" w14:textId="77777777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Názov:                       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t>Dopravný podnik mesta Žiliny s.r.o.</w:t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br/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Sídlo:                         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  <w:t>Kvačalova 2, 011 40  Žilina</w:t>
      </w:r>
      <w:r w:rsidRPr="00607B7F">
        <w:rPr>
          <w:rFonts w:ascii="Times New Roman" w:hAnsi="Times New Roman"/>
          <w:sz w:val="24"/>
          <w:szCs w:val="24"/>
          <w:lang w:eastAsia="sk-SK"/>
        </w:rPr>
        <w:br/>
      </w:r>
      <w:r w:rsidRPr="00607B7F">
        <w:rPr>
          <w:rFonts w:ascii="Times New Roman" w:hAnsi="Times New Roman"/>
          <w:sz w:val="24"/>
          <w:szCs w:val="24"/>
        </w:rPr>
        <w:t xml:space="preserve">Obchodný register :   </w:t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  <w:t xml:space="preserve">Okresný súd  Žilina, Oddiel: Sro, Vložka číslo: 3510/L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IČO:                          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  <w:t>36 007 099</w:t>
      </w:r>
      <w:r w:rsidRPr="00607B7F">
        <w:rPr>
          <w:rFonts w:ascii="Times New Roman" w:hAnsi="Times New Roman"/>
          <w:sz w:val="24"/>
          <w:szCs w:val="24"/>
          <w:lang w:eastAsia="sk-SK"/>
        </w:rPr>
        <w:br/>
        <w:t xml:space="preserve">IČ DPH:                    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  <w:t>SK 2020447583</w:t>
      </w:r>
    </w:p>
    <w:p w14:paraId="3515AD12" w14:textId="77777777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DIČ: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  <w:t>2020447583</w:t>
      </w:r>
    </w:p>
    <w:p w14:paraId="1B9D6E99" w14:textId="129A6E6C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Kontaktná osoba:      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713A3A" w:rsidRPr="00607B7F">
        <w:rPr>
          <w:rFonts w:ascii="Times New Roman" w:hAnsi="Times New Roman"/>
          <w:sz w:val="24"/>
          <w:szCs w:val="24"/>
          <w:lang w:eastAsia="sk-SK"/>
        </w:rPr>
        <w:t xml:space="preserve">Mgr. Viera Blanárová, </w:t>
      </w:r>
      <w:r w:rsidRPr="00607B7F">
        <w:rPr>
          <w:rFonts w:ascii="Times New Roman" w:hAnsi="Times New Roman"/>
          <w:sz w:val="24"/>
          <w:szCs w:val="24"/>
          <w:lang w:eastAsia="sk-SK"/>
        </w:rPr>
        <w:t>oddelenie verejného obstarávania</w:t>
      </w:r>
      <w:r w:rsidRPr="00607B7F">
        <w:rPr>
          <w:rFonts w:ascii="Times New Roman" w:hAnsi="Times New Roman"/>
          <w:sz w:val="24"/>
          <w:szCs w:val="24"/>
          <w:lang w:eastAsia="sk-SK"/>
        </w:rPr>
        <w:br/>
        <w:t>Tel:                            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Pr="00607B7F">
        <w:rPr>
          <w:rFonts w:ascii="Times New Roman" w:hAnsi="Times New Roman"/>
          <w:sz w:val="24"/>
          <w:szCs w:val="24"/>
          <w:lang w:eastAsia="sk-SK"/>
        </w:rPr>
        <w:tab/>
        <w:t xml:space="preserve"> +421 415660168</w:t>
      </w:r>
      <w:r w:rsidRPr="00607B7F">
        <w:rPr>
          <w:rFonts w:ascii="Times New Roman" w:hAnsi="Times New Roman"/>
          <w:sz w:val="24"/>
          <w:szCs w:val="24"/>
          <w:lang w:eastAsia="sk-SK"/>
        </w:rPr>
        <w:br/>
        <w:t xml:space="preserve">E-mail:                        </w:t>
      </w: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713A3A" w:rsidRPr="00607B7F">
        <w:rPr>
          <w:rFonts w:ascii="Times New Roman" w:hAnsi="Times New Roman"/>
          <w:sz w:val="24"/>
          <w:szCs w:val="24"/>
          <w:lang w:eastAsia="sk-SK"/>
        </w:rPr>
        <w:t>viera.blanarova@dpmz.sk</w:t>
      </w:r>
    </w:p>
    <w:p w14:paraId="3C75A396" w14:textId="103B5579" w:rsidR="00933F0A" w:rsidRPr="00607B7F" w:rsidRDefault="00933F0A" w:rsidP="00007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Identifikácia vyhlasovateľa:</w:t>
      </w:r>
      <w:r w:rsidRPr="00607B7F"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="00713A3A"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 xml:space="preserve">343/2015 Z. z. o verejnom obstarávaní a o zmene a doplnení </w:t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="00713A3A"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 xml:space="preserve">niektorých zákonov </w:t>
      </w:r>
      <w:r w:rsidR="001256D6">
        <w:rPr>
          <w:rFonts w:ascii="Times New Roman" w:hAnsi="Times New Roman"/>
          <w:sz w:val="24"/>
          <w:szCs w:val="24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podľa § 9 ods. 1 písm. a), </w:t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="00713A3A"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 xml:space="preserve">ktorý vykonáva vybrané činnosti ustanovené v § 9 ods. 6 a 7 cit. </w:t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ab/>
      </w:r>
      <w:r w:rsidR="00713A3A" w:rsidRPr="00607B7F">
        <w:rPr>
          <w:rFonts w:ascii="Times New Roman" w:hAnsi="Times New Roman"/>
          <w:sz w:val="24"/>
          <w:szCs w:val="24"/>
        </w:rPr>
        <w:tab/>
      </w:r>
      <w:r w:rsidRPr="00607B7F">
        <w:rPr>
          <w:rFonts w:ascii="Times New Roman" w:hAnsi="Times New Roman"/>
          <w:sz w:val="24"/>
          <w:szCs w:val="24"/>
        </w:rPr>
        <w:t>zákona.</w:t>
      </w:r>
    </w:p>
    <w:p w14:paraId="08118771" w14:textId="2E34D40C" w:rsidR="00933F0A" w:rsidRPr="00607B7F" w:rsidRDefault="00933F0A" w:rsidP="00607B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(ďalej len „ vyhlasovateľ “)</w:t>
      </w:r>
    </w:p>
    <w:p w14:paraId="3BB7A0C2" w14:textId="0E9F087F" w:rsidR="00131298" w:rsidRPr="00607B7F" w:rsidRDefault="00131298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0615B7B2" w14:textId="77777777" w:rsidR="00131298" w:rsidRPr="00607B7F" w:rsidRDefault="00131298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23859FBE" w14:textId="77777777" w:rsidR="00933F0A" w:rsidRPr="00607B7F" w:rsidRDefault="00933F0A" w:rsidP="00007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vyhlasuje obchodnú verejnú súťaž (ďalej len „súťaž“) na predkladanie návrhov  na uzatvorenie zmluvy, ktorej predmetom je:</w:t>
      </w:r>
    </w:p>
    <w:p w14:paraId="584DFD82" w14:textId="51CCF1C0" w:rsidR="00933F0A" w:rsidRPr="00607B7F" w:rsidRDefault="00933F0A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="00C94ACA">
        <w:rPr>
          <w:rFonts w:ascii="Times New Roman" w:hAnsi="Times New Roman"/>
          <w:b/>
          <w:bCs/>
          <w:sz w:val="24"/>
          <w:szCs w:val="24"/>
          <w:lang w:eastAsia="sk-SK"/>
        </w:rPr>
        <w:t>Č</w:t>
      </w:r>
      <w:r w:rsidR="004E62A5" w:rsidRPr="00607B7F">
        <w:rPr>
          <w:rFonts w:ascii="Times New Roman" w:hAnsi="Times New Roman"/>
          <w:b/>
          <w:bCs/>
          <w:sz w:val="24"/>
          <w:szCs w:val="24"/>
          <w:lang w:eastAsia="sk-SK"/>
        </w:rPr>
        <w:t>eln</w:t>
      </w:r>
      <w:r w:rsidR="00C94ACA">
        <w:rPr>
          <w:rFonts w:ascii="Times New Roman" w:hAnsi="Times New Roman"/>
          <w:b/>
          <w:bCs/>
          <w:sz w:val="24"/>
          <w:szCs w:val="24"/>
          <w:lang w:eastAsia="sk-SK"/>
        </w:rPr>
        <w:t>ý</w:t>
      </w:r>
      <w:r w:rsidR="004E62A5"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vysokozdvižn</w:t>
      </w:r>
      <w:r w:rsidR="00C94ACA">
        <w:rPr>
          <w:rFonts w:ascii="Times New Roman" w:hAnsi="Times New Roman"/>
          <w:b/>
          <w:bCs/>
          <w:sz w:val="24"/>
          <w:szCs w:val="24"/>
          <w:lang w:eastAsia="sk-SK"/>
        </w:rPr>
        <w:t>ý</w:t>
      </w:r>
      <w:r w:rsidR="004E62A5"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vozík</w:t>
      </w:r>
      <w:r w:rsidR="00197BDF"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 pohonom LPG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“</w:t>
      </w:r>
      <w:r w:rsidRPr="00607B7F">
        <w:rPr>
          <w:rFonts w:ascii="Times New Roman" w:hAnsi="Times New Roman"/>
          <w:sz w:val="24"/>
          <w:szCs w:val="24"/>
          <w:lang w:eastAsia="sk-SK"/>
        </w:rPr>
        <w:t> </w:t>
      </w:r>
    </w:p>
    <w:p w14:paraId="43035AFD" w14:textId="6ED50889" w:rsidR="00933F0A" w:rsidRPr="00607B7F" w:rsidRDefault="001F312F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(tovar)</w:t>
      </w:r>
    </w:p>
    <w:p w14:paraId="7DB5615B" w14:textId="3264EE59" w:rsidR="00131298" w:rsidRPr="00607B7F" w:rsidRDefault="00131298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518A3C5" w14:textId="7D4FBBCB" w:rsidR="00131298" w:rsidRPr="00607B7F" w:rsidRDefault="00131298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6E444EB" w14:textId="77777777" w:rsidR="00131298" w:rsidRPr="00607B7F" w:rsidRDefault="00131298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2C671ED" w14:textId="77777777" w:rsidR="00933F0A" w:rsidRPr="00607B7F" w:rsidRDefault="00933F0A" w:rsidP="000079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II.   Vymedzenie predmetu požadovaného záväzku - predmet súťaže</w:t>
      </w:r>
    </w:p>
    <w:p w14:paraId="420D7F05" w14:textId="7F347E4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Predmetom súťaže je nákup </w:t>
      </w:r>
      <w:r w:rsidR="00197BDF" w:rsidRPr="00607B7F">
        <w:rPr>
          <w:rFonts w:ascii="Times New Roman" w:hAnsi="Times New Roman"/>
          <w:sz w:val="24"/>
          <w:szCs w:val="24"/>
        </w:rPr>
        <w:t xml:space="preserve">jedného čelného </w:t>
      </w:r>
      <w:r w:rsidR="004E62A5" w:rsidRPr="00607B7F">
        <w:rPr>
          <w:rFonts w:ascii="Times New Roman" w:hAnsi="Times New Roman"/>
          <w:sz w:val="24"/>
          <w:szCs w:val="24"/>
        </w:rPr>
        <w:t>vysokozdvižného vozíka</w:t>
      </w:r>
      <w:r w:rsidR="00197BDF" w:rsidRPr="00607B7F">
        <w:rPr>
          <w:rFonts w:ascii="Times New Roman" w:hAnsi="Times New Roman"/>
          <w:sz w:val="24"/>
          <w:szCs w:val="24"/>
        </w:rPr>
        <w:t xml:space="preserve"> s pohonom LPG</w:t>
      </w:r>
      <w:r w:rsidR="006F4754" w:rsidRPr="00607B7F">
        <w:rPr>
          <w:rFonts w:ascii="Times New Roman" w:hAnsi="Times New Roman"/>
          <w:sz w:val="24"/>
          <w:szCs w:val="24"/>
        </w:rPr>
        <w:t>, nov</w:t>
      </w:r>
      <w:r w:rsidR="001256D6">
        <w:rPr>
          <w:rFonts w:ascii="Times New Roman" w:hAnsi="Times New Roman"/>
          <w:sz w:val="24"/>
          <w:szCs w:val="24"/>
        </w:rPr>
        <w:t xml:space="preserve">ého, </w:t>
      </w:r>
      <w:r w:rsidR="006F4754" w:rsidRPr="00607B7F">
        <w:rPr>
          <w:rFonts w:ascii="Times New Roman" w:hAnsi="Times New Roman"/>
          <w:sz w:val="24"/>
          <w:szCs w:val="24"/>
        </w:rPr>
        <w:t>origináln</w:t>
      </w:r>
      <w:r w:rsidR="001256D6">
        <w:rPr>
          <w:rFonts w:ascii="Times New Roman" w:hAnsi="Times New Roman"/>
          <w:sz w:val="24"/>
          <w:szCs w:val="24"/>
        </w:rPr>
        <w:t>eho</w:t>
      </w:r>
      <w:r w:rsidR="006F4754" w:rsidRPr="00607B7F">
        <w:rPr>
          <w:rFonts w:ascii="Times New Roman" w:hAnsi="Times New Roman"/>
          <w:sz w:val="24"/>
          <w:szCs w:val="24"/>
        </w:rPr>
        <w:t>, nepoužit</w:t>
      </w:r>
      <w:r w:rsidR="001256D6">
        <w:rPr>
          <w:rFonts w:ascii="Times New Roman" w:hAnsi="Times New Roman"/>
          <w:sz w:val="24"/>
          <w:szCs w:val="24"/>
        </w:rPr>
        <w:t>ého</w:t>
      </w:r>
      <w:r w:rsidR="006F4754" w:rsidRPr="00607B7F">
        <w:rPr>
          <w:rFonts w:ascii="Times New Roman" w:hAnsi="Times New Roman"/>
          <w:sz w:val="24"/>
          <w:szCs w:val="24"/>
        </w:rPr>
        <w:t xml:space="preserve"> </w:t>
      </w:r>
      <w:r w:rsidR="00197BDF" w:rsidRPr="00607B7F">
        <w:rPr>
          <w:rFonts w:ascii="Times New Roman" w:hAnsi="Times New Roman"/>
          <w:sz w:val="24"/>
          <w:szCs w:val="24"/>
        </w:rPr>
        <w:t xml:space="preserve"> (ďalej ako vozík alebo predmet súťaže) </w:t>
      </w:r>
      <w:r w:rsidRPr="00607B7F">
        <w:rPr>
          <w:rFonts w:ascii="Times New Roman" w:hAnsi="Times New Roman"/>
          <w:sz w:val="24"/>
          <w:szCs w:val="24"/>
        </w:rPr>
        <w:t xml:space="preserve"> a </w:t>
      </w:r>
      <w:r w:rsidR="004E62A5" w:rsidRPr="00607B7F">
        <w:rPr>
          <w:rFonts w:ascii="Times New Roman" w:hAnsi="Times New Roman"/>
          <w:sz w:val="24"/>
          <w:szCs w:val="24"/>
        </w:rPr>
        <w:t>jeho</w:t>
      </w:r>
      <w:r w:rsidRPr="00607B7F">
        <w:rPr>
          <w:rFonts w:ascii="Times New Roman" w:hAnsi="Times New Roman"/>
          <w:sz w:val="24"/>
          <w:szCs w:val="24"/>
        </w:rPr>
        <w:t xml:space="preserve"> dodanie na adresu</w:t>
      </w:r>
      <w:r w:rsidR="00865B30" w:rsidRPr="00607B7F">
        <w:rPr>
          <w:rFonts w:ascii="Times New Roman" w:hAnsi="Times New Roman"/>
          <w:sz w:val="24"/>
          <w:szCs w:val="24"/>
        </w:rPr>
        <w:t xml:space="preserve"> uvedenú v</w:t>
      </w:r>
      <w:r w:rsidR="0075596A">
        <w:rPr>
          <w:rFonts w:ascii="Times New Roman" w:hAnsi="Times New Roman"/>
          <w:sz w:val="24"/>
          <w:szCs w:val="24"/>
        </w:rPr>
        <w:t> </w:t>
      </w:r>
      <w:r w:rsidR="00865B30" w:rsidRPr="00607B7F">
        <w:rPr>
          <w:rFonts w:ascii="Times New Roman" w:hAnsi="Times New Roman"/>
          <w:sz w:val="24"/>
          <w:szCs w:val="24"/>
        </w:rPr>
        <w:t>objednávke</w:t>
      </w:r>
      <w:r w:rsidR="0075596A">
        <w:rPr>
          <w:rFonts w:ascii="Times New Roman" w:hAnsi="Times New Roman"/>
          <w:sz w:val="24"/>
          <w:szCs w:val="24"/>
        </w:rPr>
        <w:t xml:space="preserve"> na základe Kúpnej zmluvy</w:t>
      </w:r>
      <w:r w:rsidR="00865B30" w:rsidRPr="00607B7F">
        <w:rPr>
          <w:rFonts w:ascii="Times New Roman" w:hAnsi="Times New Roman"/>
          <w:sz w:val="24"/>
          <w:szCs w:val="24"/>
        </w:rPr>
        <w:t xml:space="preserve">. </w:t>
      </w:r>
      <w:r w:rsidR="001256D6">
        <w:rPr>
          <w:rFonts w:ascii="Times New Roman" w:hAnsi="Times New Roman"/>
          <w:sz w:val="24"/>
          <w:szCs w:val="24"/>
        </w:rPr>
        <w:t>Vyhlasovateľ</w:t>
      </w:r>
      <w:r w:rsidR="00197BDF" w:rsidRPr="00607B7F">
        <w:rPr>
          <w:rFonts w:ascii="Times New Roman" w:hAnsi="Times New Roman"/>
          <w:sz w:val="24"/>
          <w:szCs w:val="24"/>
        </w:rPr>
        <w:t xml:space="preserve"> požaduje dodať vozík do miesta </w:t>
      </w:r>
      <w:r w:rsidR="00865B30" w:rsidRPr="00607B7F">
        <w:rPr>
          <w:rFonts w:ascii="Times New Roman" w:hAnsi="Times New Roman"/>
          <w:sz w:val="24"/>
          <w:szCs w:val="24"/>
        </w:rPr>
        <w:t>dodania,</w:t>
      </w:r>
      <w:r w:rsidR="00197BDF" w:rsidRPr="00607B7F">
        <w:rPr>
          <w:rFonts w:ascii="Times New Roman" w:hAnsi="Times New Roman"/>
          <w:sz w:val="24"/>
          <w:szCs w:val="24"/>
        </w:rPr>
        <w:t xml:space="preserve"> zabezpečiť  školenie na obsluhu  vozíka a jeho údržbu</w:t>
      </w:r>
      <w:r w:rsidR="00865B30" w:rsidRPr="00607B7F">
        <w:rPr>
          <w:rFonts w:ascii="Times New Roman" w:hAnsi="Times New Roman"/>
          <w:sz w:val="24"/>
          <w:szCs w:val="24"/>
        </w:rPr>
        <w:t xml:space="preserve"> a uviesť vozík do prevádzk</w:t>
      </w:r>
      <w:r w:rsidR="001256D6">
        <w:rPr>
          <w:rFonts w:ascii="Times New Roman" w:hAnsi="Times New Roman"/>
          <w:sz w:val="24"/>
          <w:szCs w:val="24"/>
        </w:rPr>
        <w:t xml:space="preserve">y, poskytovať naň záručný a pozáručný servis. </w:t>
      </w:r>
    </w:p>
    <w:p w14:paraId="1ACEA847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A6DE2" w14:textId="15A51B69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Spoločný slovník obstarávania (kód CPV): </w:t>
      </w:r>
      <w:r w:rsidR="00BA0607" w:rsidRPr="00607B7F">
        <w:rPr>
          <w:rFonts w:ascii="Times New Roman" w:hAnsi="Times New Roman"/>
          <w:sz w:val="24"/>
          <w:szCs w:val="24"/>
        </w:rPr>
        <w:t>349 111 007 - vozíky</w:t>
      </w:r>
    </w:p>
    <w:p w14:paraId="2724C7CB" w14:textId="77777777" w:rsidR="009B0ADD" w:rsidRPr="00607B7F" w:rsidRDefault="009B0ADD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8AC45" w14:textId="0EF94F09" w:rsidR="00197BDF" w:rsidRPr="00607B7F" w:rsidRDefault="00933F0A" w:rsidP="000079E1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Opis a technická špecifikácia predmetu obchodnej verejnej súťaže</w:t>
      </w:r>
      <w:r w:rsidR="00197BDF"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:</w:t>
      </w:r>
    </w:p>
    <w:p w14:paraId="72D6B4E5" w14:textId="77777777" w:rsidR="002274FA" w:rsidRPr="00607B7F" w:rsidRDefault="002274FA" w:rsidP="000079E1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Východzí stav: </w:t>
      </w:r>
    </w:p>
    <w:p w14:paraId="31E6BAA4" w14:textId="0D59B901" w:rsidR="002274FA" w:rsidRPr="00607B7F" w:rsidRDefault="004F6E7A" w:rsidP="000079E1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ab/>
      </w:r>
      <w:r w:rsidR="002274FA" w:rsidRPr="00607B7F">
        <w:rPr>
          <w:rFonts w:ascii="Times New Roman" w:hAnsi="Times New Roman" w:cs="Times New Roman"/>
          <w:sz w:val="24"/>
          <w:szCs w:val="24"/>
        </w:rPr>
        <w:t>Obstarávaný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4FA" w:rsidRPr="00607B7F">
        <w:rPr>
          <w:rFonts w:ascii="Times New Roman" w:hAnsi="Times New Roman" w:cs="Times New Roman"/>
          <w:sz w:val="24"/>
          <w:szCs w:val="24"/>
        </w:rPr>
        <w:t xml:space="preserve">vozík bude využívaný  pre potreby opravárenskej dielne autobusov mestskej </w:t>
      </w:r>
    </w:p>
    <w:p w14:paraId="7B92EC62" w14:textId="1C5D6C37" w:rsidR="002274FA" w:rsidRPr="00607B7F" w:rsidRDefault="002274FA" w:rsidP="000079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    </w:t>
      </w:r>
      <w:r w:rsidR="004F6E7A" w:rsidRPr="00607B7F">
        <w:rPr>
          <w:rFonts w:ascii="Times New Roman" w:hAnsi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sz w:val="24"/>
          <w:szCs w:val="24"/>
        </w:rPr>
        <w:t xml:space="preserve"> hromadnej dopravy </w:t>
      </w:r>
      <w:r w:rsidR="009B0ADD" w:rsidRPr="00607B7F">
        <w:rPr>
          <w:rFonts w:ascii="Times New Roman" w:hAnsi="Times New Roman"/>
          <w:sz w:val="24"/>
          <w:szCs w:val="24"/>
        </w:rPr>
        <w:t>vyhlasovateľa</w:t>
      </w:r>
      <w:r w:rsidRPr="00607B7F">
        <w:rPr>
          <w:rFonts w:ascii="Times New Roman" w:hAnsi="Times New Roman"/>
          <w:sz w:val="24"/>
          <w:szCs w:val="24"/>
        </w:rPr>
        <w:t xml:space="preserve"> na ulici Košická 2 v Žiline.  </w:t>
      </w:r>
    </w:p>
    <w:p w14:paraId="4E835E64" w14:textId="303FD865" w:rsidR="002274FA" w:rsidRPr="00607B7F" w:rsidRDefault="002274FA" w:rsidP="000079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    </w:t>
      </w:r>
      <w:r w:rsidR="004F6E7A" w:rsidRPr="00607B7F">
        <w:rPr>
          <w:rFonts w:ascii="Times New Roman" w:hAnsi="Times New Roman"/>
          <w:sz w:val="24"/>
          <w:szCs w:val="24"/>
        </w:rPr>
        <w:t xml:space="preserve">  </w:t>
      </w:r>
      <w:r w:rsidR="009B0ADD" w:rsidRPr="00607B7F">
        <w:rPr>
          <w:rFonts w:ascii="Times New Roman" w:hAnsi="Times New Roman"/>
          <w:sz w:val="24"/>
          <w:szCs w:val="24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predpokladá, že vozík pri svojej manipulácii s bremenami bude vykonávať </w:t>
      </w:r>
      <w:r w:rsidR="004F6E7A" w:rsidRPr="00607B7F">
        <w:rPr>
          <w:rFonts w:ascii="Times New Roman" w:hAnsi="Times New Roman"/>
          <w:sz w:val="24"/>
          <w:szCs w:val="24"/>
        </w:rPr>
        <w:t xml:space="preserve">   </w:t>
      </w:r>
      <w:r w:rsidRPr="00607B7F">
        <w:rPr>
          <w:rFonts w:ascii="Times New Roman" w:hAnsi="Times New Roman"/>
          <w:sz w:val="24"/>
          <w:szCs w:val="24"/>
        </w:rPr>
        <w:t xml:space="preserve">presuny   po spevnených komunikáciách,  asfaltových a betónových plochách, na ktorých sú čiastočné nerovnosti, nie väčšie ako 10cm so zaoblenými hranami. </w:t>
      </w:r>
    </w:p>
    <w:p w14:paraId="20C906A9" w14:textId="4B534CC2" w:rsidR="002274FA" w:rsidRPr="00607B7F" w:rsidRDefault="002274FA" w:rsidP="000079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      V rámci jeho využitia budú ním vykonávané činnosti vo vnútornej </w:t>
      </w:r>
      <w:r w:rsidR="00F56062">
        <w:rPr>
          <w:rFonts w:ascii="Times New Roman" w:hAnsi="Times New Roman"/>
          <w:sz w:val="24"/>
          <w:szCs w:val="24"/>
        </w:rPr>
        <w:t>nezastrešenej</w:t>
      </w:r>
      <w:r w:rsidRPr="00607B7F">
        <w:rPr>
          <w:rFonts w:ascii="Times New Roman" w:hAnsi="Times New Roman"/>
          <w:sz w:val="24"/>
          <w:szCs w:val="24"/>
        </w:rPr>
        <w:t xml:space="preserve">  časti</w:t>
      </w:r>
    </w:p>
    <w:p w14:paraId="5B113D30" w14:textId="324FF175" w:rsidR="002274FA" w:rsidRPr="00607B7F" w:rsidRDefault="002274FA" w:rsidP="000079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      areálu, ako aj v spevnených interiérových</w:t>
      </w:r>
      <w:r w:rsidR="00F56062">
        <w:rPr>
          <w:rFonts w:ascii="Times New Roman" w:hAnsi="Times New Roman"/>
          <w:sz w:val="24"/>
          <w:szCs w:val="24"/>
        </w:rPr>
        <w:t>, zastrešených</w:t>
      </w:r>
      <w:r w:rsidRPr="00607B7F">
        <w:rPr>
          <w:rFonts w:ascii="Times New Roman" w:hAnsi="Times New Roman"/>
          <w:sz w:val="24"/>
          <w:szCs w:val="24"/>
        </w:rPr>
        <w:t xml:space="preserve">  plochách objektu dielne. </w:t>
      </w:r>
    </w:p>
    <w:p w14:paraId="3F653254" w14:textId="77777777" w:rsidR="002274FA" w:rsidRPr="00607B7F" w:rsidRDefault="002274FA" w:rsidP="000079E1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Prehľad  základných činností, na ktoré sa bude vozík využívať:  </w:t>
      </w:r>
      <w:r w:rsidRPr="00607B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489CD4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lastRenderedPageBreak/>
        <w:t>Práce s časťami karosérie autobusu pri opravách  </w:t>
      </w:r>
    </w:p>
    <w:p w14:paraId="04B54277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Práce s náhradnými dielmi autobusov pri ich opravách</w:t>
      </w:r>
    </w:p>
    <w:p w14:paraId="38C393B7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Manipulačné práce s paletovaným materiálom</w:t>
      </w:r>
    </w:p>
    <w:p w14:paraId="4206AE12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Práce so sudmi s motorovým olejom</w:t>
      </w:r>
    </w:p>
    <w:p w14:paraId="1550B32C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Manipulačné práce  s kovovými kontajnermi na odpad</w:t>
      </w:r>
    </w:p>
    <w:p w14:paraId="53F64F2A" w14:textId="77777777" w:rsidR="002274FA" w:rsidRPr="00607B7F" w:rsidRDefault="002274FA" w:rsidP="000079E1">
      <w:pPr>
        <w:pStyle w:val="Odsekzoznamu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Iné činnosti pri prácach s materiálom o hmotnosti do 3 000,- kg</w:t>
      </w:r>
    </w:p>
    <w:p w14:paraId="2B47D03B" w14:textId="77777777" w:rsidR="002274FA" w:rsidRPr="00607B7F" w:rsidRDefault="002274FA" w:rsidP="000079E1">
      <w:pPr>
        <w:pStyle w:val="Odsekzoznamu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Požiadavky na vozík v základnej výbave: </w:t>
      </w:r>
    </w:p>
    <w:p w14:paraId="7D0C3654" w14:textId="77777777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Má ponúkať využitie v bežnej prevádzke </w:t>
      </w:r>
    </w:p>
    <w:p w14:paraId="588D3EFB" w14:textId="632F39A5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Má ponúkať  inovatívne riešenia, pomocou ktorých </w:t>
      </w:r>
      <w:r w:rsidR="001256D6">
        <w:rPr>
          <w:rFonts w:ascii="Times New Roman" w:hAnsi="Times New Roman" w:cs="Times New Roman"/>
          <w:sz w:val="24"/>
          <w:szCs w:val="24"/>
        </w:rPr>
        <w:t>vyhlasovateľ</w:t>
      </w:r>
      <w:r w:rsidRPr="00607B7F">
        <w:rPr>
          <w:rFonts w:ascii="Times New Roman" w:hAnsi="Times New Roman" w:cs="Times New Roman"/>
          <w:sz w:val="24"/>
          <w:szCs w:val="24"/>
        </w:rPr>
        <w:t xml:space="preserve"> zabezpečí všetko potrebné</w:t>
      </w:r>
    </w:p>
    <w:p w14:paraId="3DB616CC" w14:textId="77777777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Má ponúkať maximálnu lehotu prevádzkovej schopnosti</w:t>
      </w:r>
    </w:p>
    <w:p w14:paraId="0D95745E" w14:textId="77777777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Má ponúkať maximálnu produktivitu a použiteľnosť </w:t>
      </w:r>
    </w:p>
    <w:p w14:paraId="399DEEF9" w14:textId="77777777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Má ponúkať znižovanie nákladov na zabezpečenie jeho životnosti </w:t>
      </w:r>
    </w:p>
    <w:p w14:paraId="7AE5A277" w14:textId="77777777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Má obsahovať výkonný palivový systém pre plynový motor (LPG)</w:t>
      </w:r>
    </w:p>
    <w:p w14:paraId="6E258373" w14:textId="7314BD86" w:rsidR="002274FA" w:rsidRPr="00607B7F" w:rsidRDefault="002274FA" w:rsidP="000079E1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Má byť vybavený nešpiniacimi gumovými kolesami</w:t>
      </w:r>
    </w:p>
    <w:p w14:paraId="3030B2D6" w14:textId="1FA83BE8" w:rsidR="002274FA" w:rsidRPr="00607B7F" w:rsidRDefault="00495711" w:rsidP="000079E1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680739"/>
      <w:r w:rsidRPr="00607B7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>inimáln</w:t>
      </w:r>
      <w:r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>technick</w:t>
      </w:r>
      <w:r w:rsidR="004402C3" w:rsidRPr="00607B7F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2C3" w:rsidRPr="00607B7F">
        <w:rPr>
          <w:rFonts w:ascii="Times New Roman" w:hAnsi="Times New Roman" w:cs="Times New Roman"/>
          <w:b/>
          <w:bCs/>
          <w:sz w:val="24"/>
          <w:szCs w:val="24"/>
        </w:rPr>
        <w:t>požiadavky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B7F">
        <w:rPr>
          <w:rFonts w:ascii="Times New Roman" w:hAnsi="Times New Roman" w:cs="Times New Roman"/>
          <w:b/>
          <w:bCs/>
          <w:sz w:val="24"/>
          <w:szCs w:val="24"/>
        </w:rPr>
        <w:t>na vozík:</w:t>
      </w:r>
      <w:r w:rsidR="002274FA" w:rsidRPr="00607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9907C" w14:textId="77777777" w:rsidR="002274FA" w:rsidRPr="00607B7F" w:rsidRDefault="002274FA" w:rsidP="000079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6"/>
        <w:gridCol w:w="5572"/>
        <w:gridCol w:w="2995"/>
      </w:tblGrid>
      <w:tr w:rsidR="00131298" w:rsidRPr="00607B7F" w14:paraId="30FD2B40" w14:textId="77777777" w:rsidTr="00211C33">
        <w:tc>
          <w:tcPr>
            <w:tcW w:w="516" w:type="dxa"/>
          </w:tcPr>
          <w:p w14:paraId="3C38CF98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2" w:type="dxa"/>
          </w:tcPr>
          <w:p w14:paraId="6A80DF4B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 xml:space="preserve">nosnosť </w:t>
            </w:r>
          </w:p>
        </w:tc>
        <w:tc>
          <w:tcPr>
            <w:tcW w:w="2995" w:type="dxa"/>
          </w:tcPr>
          <w:p w14:paraId="6D0341B8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2 700 – 3 000 kg</w:t>
            </w:r>
          </w:p>
        </w:tc>
      </w:tr>
      <w:tr w:rsidR="00131298" w:rsidRPr="00607B7F" w14:paraId="7FF994D2" w14:textId="77777777" w:rsidTr="00211C33">
        <w:tc>
          <w:tcPr>
            <w:tcW w:w="516" w:type="dxa"/>
          </w:tcPr>
          <w:p w14:paraId="7B711661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2" w:type="dxa"/>
          </w:tcPr>
          <w:p w14:paraId="3C74892A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hmotnosť</w:t>
            </w:r>
          </w:p>
        </w:tc>
        <w:tc>
          <w:tcPr>
            <w:tcW w:w="2995" w:type="dxa"/>
          </w:tcPr>
          <w:p w14:paraId="5DBEE8E6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3 800 – 4 200 kg</w:t>
            </w:r>
          </w:p>
        </w:tc>
      </w:tr>
      <w:tr w:rsidR="00131298" w:rsidRPr="00607B7F" w14:paraId="38E5458A" w14:textId="77777777" w:rsidTr="00211C33">
        <w:tc>
          <w:tcPr>
            <w:tcW w:w="516" w:type="dxa"/>
          </w:tcPr>
          <w:p w14:paraId="24CF3141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2" w:type="dxa"/>
          </w:tcPr>
          <w:p w14:paraId="3BA152EB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 xml:space="preserve">maximálna dĺžka zdvihu </w:t>
            </w:r>
          </w:p>
        </w:tc>
        <w:tc>
          <w:tcPr>
            <w:tcW w:w="2995" w:type="dxa"/>
          </w:tcPr>
          <w:p w14:paraId="36F6E613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3 300 mm</w:t>
            </w:r>
          </w:p>
        </w:tc>
      </w:tr>
      <w:tr w:rsidR="00131298" w:rsidRPr="00607B7F" w14:paraId="3F80736E" w14:textId="77777777" w:rsidTr="00211C33">
        <w:tc>
          <w:tcPr>
            <w:tcW w:w="516" w:type="dxa"/>
          </w:tcPr>
          <w:p w14:paraId="4EA9826B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2" w:type="dxa"/>
          </w:tcPr>
          <w:p w14:paraId="57FD210E" w14:textId="74C676F6" w:rsidR="002274FA" w:rsidRPr="0062547C" w:rsidRDefault="00717761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C">
              <w:rPr>
                <w:rFonts w:ascii="Times New Roman" w:hAnsi="Times New Roman"/>
                <w:sz w:val="24"/>
                <w:szCs w:val="24"/>
              </w:rPr>
              <w:t xml:space="preserve">minimálny </w:t>
            </w:r>
            <w:r w:rsidR="002274FA" w:rsidRPr="0062547C">
              <w:rPr>
                <w:rFonts w:ascii="Times New Roman" w:hAnsi="Times New Roman"/>
                <w:sz w:val="24"/>
                <w:szCs w:val="24"/>
              </w:rPr>
              <w:t>voľný zdvih</w:t>
            </w:r>
          </w:p>
        </w:tc>
        <w:tc>
          <w:tcPr>
            <w:tcW w:w="2995" w:type="dxa"/>
          </w:tcPr>
          <w:p w14:paraId="24E9FC4A" w14:textId="77777777" w:rsidR="002274FA" w:rsidRPr="0062547C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C">
              <w:rPr>
                <w:rFonts w:ascii="Times New Roman" w:hAnsi="Times New Roman"/>
                <w:sz w:val="24"/>
                <w:szCs w:val="24"/>
              </w:rPr>
              <w:t>150 mm</w:t>
            </w:r>
          </w:p>
        </w:tc>
      </w:tr>
      <w:tr w:rsidR="00131298" w:rsidRPr="00607B7F" w14:paraId="40203EFA" w14:textId="77777777" w:rsidTr="00211C33">
        <w:tc>
          <w:tcPr>
            <w:tcW w:w="516" w:type="dxa"/>
          </w:tcPr>
          <w:p w14:paraId="3DD926EA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72" w:type="dxa"/>
          </w:tcPr>
          <w:p w14:paraId="4EB6C4AF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pohon</w:t>
            </w:r>
          </w:p>
        </w:tc>
        <w:tc>
          <w:tcPr>
            <w:tcW w:w="2995" w:type="dxa"/>
          </w:tcPr>
          <w:p w14:paraId="54A45A12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LPG</w:t>
            </w:r>
          </w:p>
        </w:tc>
      </w:tr>
      <w:tr w:rsidR="00131298" w:rsidRPr="00607B7F" w14:paraId="3D66FDD7" w14:textId="77777777" w:rsidTr="00211C33">
        <w:tc>
          <w:tcPr>
            <w:tcW w:w="516" w:type="dxa"/>
          </w:tcPr>
          <w:p w14:paraId="301CDFE0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2" w:type="dxa"/>
          </w:tcPr>
          <w:p w14:paraId="5EC57328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ukazovateľ stavu LPG</w:t>
            </w:r>
          </w:p>
        </w:tc>
        <w:tc>
          <w:tcPr>
            <w:tcW w:w="2995" w:type="dxa"/>
          </w:tcPr>
          <w:p w14:paraId="57DFBD1E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131298" w:rsidRPr="00607B7F" w14:paraId="289405D0" w14:textId="77777777" w:rsidTr="00211C33">
        <w:tc>
          <w:tcPr>
            <w:tcW w:w="516" w:type="dxa"/>
          </w:tcPr>
          <w:p w14:paraId="3325080F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2" w:type="dxa"/>
          </w:tcPr>
          <w:p w14:paraId="2EB2F0F5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 xml:space="preserve">digitálne počítadlo Mh </w:t>
            </w:r>
          </w:p>
        </w:tc>
        <w:tc>
          <w:tcPr>
            <w:tcW w:w="2995" w:type="dxa"/>
          </w:tcPr>
          <w:p w14:paraId="21D2A1C0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131298" w:rsidRPr="00607B7F" w14:paraId="0020A6CE" w14:textId="77777777" w:rsidTr="00211C33">
        <w:tc>
          <w:tcPr>
            <w:tcW w:w="516" w:type="dxa"/>
          </w:tcPr>
          <w:p w14:paraId="51AFC5D7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2" w:type="dxa"/>
          </w:tcPr>
          <w:p w14:paraId="5F45BBAB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stavebná výška</w:t>
            </w:r>
          </w:p>
        </w:tc>
        <w:tc>
          <w:tcPr>
            <w:tcW w:w="2995" w:type="dxa"/>
          </w:tcPr>
          <w:p w14:paraId="113D84E9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2 100 – 2 300 mm</w:t>
            </w:r>
          </w:p>
        </w:tc>
      </w:tr>
      <w:tr w:rsidR="00131298" w:rsidRPr="00607B7F" w14:paraId="38A90BF7" w14:textId="77777777" w:rsidTr="00211C33">
        <w:tc>
          <w:tcPr>
            <w:tcW w:w="516" w:type="dxa"/>
          </w:tcPr>
          <w:p w14:paraId="7FABDD3C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2" w:type="dxa"/>
          </w:tcPr>
          <w:p w14:paraId="7F535409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príprava na bočný posuv</w:t>
            </w:r>
          </w:p>
        </w:tc>
        <w:tc>
          <w:tcPr>
            <w:tcW w:w="2995" w:type="dxa"/>
          </w:tcPr>
          <w:p w14:paraId="3ACBD4A2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131298" w:rsidRPr="00607B7F" w14:paraId="6B78DA6E" w14:textId="77777777" w:rsidTr="00211C33">
        <w:tc>
          <w:tcPr>
            <w:tcW w:w="516" w:type="dxa"/>
          </w:tcPr>
          <w:p w14:paraId="483CD6A6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2" w:type="dxa"/>
          </w:tcPr>
          <w:p w14:paraId="610388ED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 xml:space="preserve">osvetlenie vpredu a vzadu </w:t>
            </w:r>
          </w:p>
        </w:tc>
        <w:tc>
          <w:tcPr>
            <w:tcW w:w="2995" w:type="dxa"/>
          </w:tcPr>
          <w:p w14:paraId="5FA8D825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131298" w:rsidRPr="00607B7F" w14:paraId="1028F676" w14:textId="77777777" w:rsidTr="00211C33">
        <w:tc>
          <w:tcPr>
            <w:tcW w:w="516" w:type="dxa"/>
          </w:tcPr>
          <w:p w14:paraId="1660A9BF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2" w:type="dxa"/>
          </w:tcPr>
          <w:p w14:paraId="155CBA90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plné pneumatiky na prednej aj zadnej náprave</w:t>
            </w:r>
          </w:p>
        </w:tc>
        <w:tc>
          <w:tcPr>
            <w:tcW w:w="2995" w:type="dxa"/>
          </w:tcPr>
          <w:p w14:paraId="216DE64E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tr w:rsidR="00131298" w:rsidRPr="00607B7F" w14:paraId="0800928B" w14:textId="77777777" w:rsidTr="00211C33">
        <w:tc>
          <w:tcPr>
            <w:tcW w:w="516" w:type="dxa"/>
          </w:tcPr>
          <w:p w14:paraId="0E83C238" w14:textId="77777777" w:rsidR="002274FA" w:rsidRPr="00607B7F" w:rsidRDefault="002274FA" w:rsidP="0000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2" w:type="dxa"/>
          </w:tcPr>
          <w:p w14:paraId="6FBE9E68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cúvací alarm pri spätnom chode</w:t>
            </w:r>
          </w:p>
        </w:tc>
        <w:tc>
          <w:tcPr>
            <w:tcW w:w="2995" w:type="dxa"/>
          </w:tcPr>
          <w:p w14:paraId="7ECFE13B" w14:textId="77777777" w:rsidR="002274FA" w:rsidRPr="00607B7F" w:rsidRDefault="002274FA" w:rsidP="0000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7F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</w:tr>
      <w:bookmarkEnd w:id="0"/>
    </w:tbl>
    <w:p w14:paraId="19028696" w14:textId="095A08ED" w:rsidR="002274FA" w:rsidRPr="00607B7F" w:rsidRDefault="002274F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9FAE4" w14:textId="514E6C83" w:rsidR="0062547C" w:rsidRPr="0062547C" w:rsidRDefault="0062547C" w:rsidP="000079E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Poznámka: </w:t>
      </w:r>
    </w:p>
    <w:p w14:paraId="6E827861" w14:textId="3FEEF018" w:rsidR="00B639C0" w:rsidRPr="0062547C" w:rsidRDefault="0062547C" w:rsidP="000079E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47C">
        <w:rPr>
          <w:rFonts w:ascii="Times New Roman" w:hAnsi="Times New Roman" w:cs="Times New Roman"/>
          <w:i/>
          <w:iCs/>
          <w:sz w:val="24"/>
          <w:szCs w:val="24"/>
        </w:rPr>
        <w:t>Ďalšie požadované ú</w:t>
      </w:r>
      <w:r w:rsidR="00B639C0"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daje o objeme zásobníka a údaj o spotrebe paliva v litroch za hodinu ponúkaného </w:t>
      </w:r>
      <w:r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čelného vysokozdvižného </w:t>
      </w:r>
      <w:r w:rsidR="00B639C0"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vozíka </w:t>
      </w:r>
      <w:r w:rsidRPr="0062547C">
        <w:rPr>
          <w:rFonts w:ascii="Times New Roman" w:hAnsi="Times New Roman" w:cs="Times New Roman"/>
          <w:i/>
          <w:iCs/>
          <w:sz w:val="24"/>
          <w:szCs w:val="24"/>
        </w:rPr>
        <w:t>s pohonom LPG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39C0" w:rsidRPr="0062547C">
        <w:rPr>
          <w:rFonts w:ascii="Times New Roman" w:hAnsi="Times New Roman" w:cs="Times New Roman"/>
          <w:i/>
          <w:iCs/>
          <w:sz w:val="24"/>
          <w:szCs w:val="24"/>
        </w:rPr>
        <w:t>budú súčasťou cenového návrhu navrhovateľa</w:t>
      </w:r>
      <w:r w:rsidR="00495711" w:rsidRPr="0062547C">
        <w:rPr>
          <w:rFonts w:ascii="Times New Roman" w:hAnsi="Times New Roman" w:cs="Times New Roman"/>
          <w:i/>
          <w:iCs/>
          <w:sz w:val="24"/>
          <w:szCs w:val="24"/>
        </w:rPr>
        <w:t xml:space="preserve"> (viac v Tabuľke k Prílohe č. 1)</w:t>
      </w:r>
      <w:r w:rsidR="00B639C0" w:rsidRPr="006254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153441" w14:textId="77777777" w:rsidR="00B639C0" w:rsidRPr="00607B7F" w:rsidRDefault="00B639C0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7DEA3" w14:textId="3B1B2729" w:rsidR="009B0ADD" w:rsidRDefault="00B842DC" w:rsidP="000079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P</w:t>
      </w:r>
      <w:r w:rsidR="009B0ADD"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ožiadavky vyhlasovateľa</w:t>
      </w:r>
      <w:r w:rsidR="00495711"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 xml:space="preserve"> na dodanie tovaru</w:t>
      </w:r>
      <w:r w:rsidR="009B0ADD"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</w:rPr>
        <w:t>:</w:t>
      </w:r>
      <w:r w:rsidR="009B0ADD" w:rsidRPr="00607B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BBA13EF" w14:textId="77777777" w:rsidR="002011B0" w:rsidRPr="00607B7F" w:rsidRDefault="002011B0" w:rsidP="000079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8DFC09" w14:textId="34966B07" w:rsidR="00D7601C" w:rsidRPr="00D7601C" w:rsidRDefault="00130C44" w:rsidP="00130C44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Dodanie dokumentov, ktoré</w:t>
      </w:r>
      <w:r w:rsidR="006F445C">
        <w:rPr>
          <w:rFonts w:ascii="Times New Roman" w:hAnsi="Times New Roman"/>
          <w:sz w:val="24"/>
          <w:szCs w:val="24"/>
        </w:rPr>
        <w:t xml:space="preserve"> </w:t>
      </w:r>
      <w:r w:rsidR="0001127F" w:rsidRPr="006F445C">
        <w:rPr>
          <w:rFonts w:ascii="Times New Roman" w:hAnsi="Times New Roman"/>
          <w:sz w:val="24"/>
          <w:szCs w:val="24"/>
        </w:rPr>
        <w:t>informujú</w:t>
      </w:r>
      <w:r w:rsidR="00D7601C">
        <w:rPr>
          <w:rFonts w:ascii="Times New Roman" w:hAnsi="Times New Roman"/>
          <w:sz w:val="24"/>
          <w:szCs w:val="24"/>
        </w:rPr>
        <w:t xml:space="preserve"> </w:t>
      </w:r>
      <w:r w:rsidR="0081230D">
        <w:rPr>
          <w:rFonts w:ascii="Times New Roman" w:hAnsi="Times New Roman"/>
          <w:sz w:val="24"/>
          <w:szCs w:val="24"/>
        </w:rPr>
        <w:t>o s</w:t>
      </w:r>
      <w:r w:rsidR="00D7601C">
        <w:rPr>
          <w:rFonts w:ascii="Times New Roman" w:hAnsi="Times New Roman"/>
          <w:sz w:val="24"/>
          <w:szCs w:val="24"/>
        </w:rPr>
        <w:t xml:space="preserve">splnení požadovaných </w:t>
      </w:r>
      <w:r w:rsidR="0001127F" w:rsidRPr="006F445C">
        <w:rPr>
          <w:rFonts w:ascii="Times New Roman" w:hAnsi="Times New Roman"/>
          <w:sz w:val="24"/>
          <w:szCs w:val="24"/>
        </w:rPr>
        <w:t> technických parametroch</w:t>
      </w:r>
      <w:r w:rsidR="00AC526B" w:rsidRPr="006F445C">
        <w:rPr>
          <w:rFonts w:ascii="Times New Roman" w:hAnsi="Times New Roman"/>
          <w:sz w:val="24"/>
          <w:szCs w:val="24"/>
        </w:rPr>
        <w:t xml:space="preserve"> tovaru</w:t>
      </w:r>
      <w:r w:rsidR="0001127F" w:rsidRPr="006F445C">
        <w:rPr>
          <w:rFonts w:ascii="Times New Roman" w:hAnsi="Times New Roman"/>
          <w:sz w:val="24"/>
          <w:szCs w:val="24"/>
        </w:rPr>
        <w:t xml:space="preserve">, </w:t>
      </w:r>
      <w:r w:rsidR="00AC526B" w:rsidRPr="006F445C">
        <w:rPr>
          <w:rFonts w:ascii="Times New Roman" w:hAnsi="Times New Roman"/>
          <w:sz w:val="24"/>
          <w:szCs w:val="24"/>
        </w:rPr>
        <w:t>o</w:t>
      </w:r>
      <w:r w:rsidR="006F445C" w:rsidRPr="006F445C">
        <w:rPr>
          <w:rFonts w:ascii="Times New Roman" w:hAnsi="Times New Roman"/>
          <w:sz w:val="24"/>
          <w:szCs w:val="24"/>
        </w:rPr>
        <w:t xml:space="preserve"> certifikovaní a </w:t>
      </w:r>
      <w:r w:rsidR="00AC526B" w:rsidRPr="006F445C">
        <w:rPr>
          <w:rFonts w:ascii="Times New Roman" w:hAnsi="Times New Roman"/>
          <w:sz w:val="24"/>
          <w:szCs w:val="24"/>
        </w:rPr>
        <w:t>schválení</w:t>
      </w:r>
      <w:r w:rsidR="006F445C" w:rsidRPr="006F445C">
        <w:rPr>
          <w:rFonts w:ascii="Times New Roman" w:hAnsi="Times New Roman"/>
          <w:sz w:val="24"/>
          <w:szCs w:val="24"/>
        </w:rPr>
        <w:t xml:space="preserve"> tovaru na dovoz a predaj v</w:t>
      </w:r>
      <w:r>
        <w:rPr>
          <w:rFonts w:ascii="Times New Roman" w:hAnsi="Times New Roman"/>
          <w:sz w:val="24"/>
          <w:szCs w:val="24"/>
        </w:rPr>
        <w:t> </w:t>
      </w:r>
      <w:r w:rsidR="006F445C" w:rsidRPr="006F445C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 </w:t>
      </w:r>
      <w:r w:rsidR="00E7299B">
        <w:rPr>
          <w:rFonts w:ascii="Times New Roman" w:hAnsi="Times New Roman"/>
          <w:sz w:val="24"/>
          <w:szCs w:val="24"/>
        </w:rPr>
        <w:t xml:space="preserve">, resp. v rámci Európskej únie </w:t>
      </w:r>
      <w:r>
        <w:rPr>
          <w:rFonts w:ascii="Times New Roman" w:hAnsi="Times New Roman"/>
          <w:sz w:val="24"/>
          <w:szCs w:val="24"/>
        </w:rPr>
        <w:t xml:space="preserve">(normy, STN, DIN, ISO). </w:t>
      </w:r>
    </w:p>
    <w:p w14:paraId="53026398" w14:textId="28592931" w:rsidR="006F445C" w:rsidRPr="006F445C" w:rsidRDefault="00130C44" w:rsidP="00D7601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445C">
        <w:rPr>
          <w:rFonts w:ascii="Times New Roman" w:hAnsi="Times New Roman"/>
          <w:sz w:val="24"/>
          <w:szCs w:val="24"/>
        </w:rPr>
        <w:t>Súčasťou dodávky vozíka bude odovzdanie  nasledujúcich  dokumentov  v slovenskom jazyku alebo v  úradne overenom preklade dokumentu do slovenského jazyka</w:t>
      </w:r>
      <w:r>
        <w:rPr>
          <w:rFonts w:ascii="Times New Roman" w:hAnsi="Times New Roman"/>
          <w:sz w:val="24"/>
          <w:szCs w:val="24"/>
        </w:rPr>
        <w:t>:</w:t>
      </w:r>
    </w:p>
    <w:p w14:paraId="416784AA" w14:textId="1DB39391" w:rsidR="009B0ADD" w:rsidRPr="006F445C" w:rsidRDefault="006F445C" w:rsidP="00616C86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0ADD" w:rsidRPr="006F445C">
        <w:rPr>
          <w:rFonts w:ascii="Times New Roman" w:hAnsi="Times New Roman" w:cs="Times New Roman"/>
          <w:sz w:val="24"/>
          <w:szCs w:val="24"/>
        </w:rPr>
        <w:t xml:space="preserve">rehlásenie o zhode – 1x v listinnej forme, originál  </w:t>
      </w:r>
    </w:p>
    <w:p w14:paraId="3B595289" w14:textId="77777777" w:rsidR="009B0ADD" w:rsidRPr="00607B7F" w:rsidRDefault="009B0ADD" w:rsidP="000079E1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Technický preukaz 1x v listinnej forme, originál  </w:t>
      </w:r>
    </w:p>
    <w:p w14:paraId="6CC0375F" w14:textId="77777777" w:rsidR="009B0ADD" w:rsidRPr="00607B7F" w:rsidRDefault="009B0ADD" w:rsidP="000079E1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Návod na obsluhu a údržbu v slovenskom jazyku, resp. v úradnom preklade do slovenského jazyka – 1x v listinnej forme, originál  </w:t>
      </w:r>
    </w:p>
    <w:p w14:paraId="25191D0B" w14:textId="77777777" w:rsidR="009B0ADD" w:rsidRPr="00607B7F" w:rsidRDefault="009B0ADD" w:rsidP="000079E1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Servisnú knižku – 1x v listinnej forme, originál </w:t>
      </w:r>
    </w:p>
    <w:p w14:paraId="4F7BE744" w14:textId="77777777" w:rsidR="009B0ADD" w:rsidRPr="00607B7F" w:rsidRDefault="009B0ADD" w:rsidP="000079E1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Katalóg náhradných dielov – 1x v listinnej forme aj  elektronicky na nosiči CD </w:t>
      </w:r>
    </w:p>
    <w:p w14:paraId="5F64055A" w14:textId="45D3B05E" w:rsidR="009B0ADD" w:rsidRPr="00607B7F" w:rsidRDefault="009B0ADD" w:rsidP="000079E1">
      <w:pPr>
        <w:pStyle w:val="Odsekzoznamu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Záručný list – 1x v listinnej forme, originál </w:t>
      </w:r>
    </w:p>
    <w:p w14:paraId="6521EC59" w14:textId="77777777" w:rsidR="00FC26DA" w:rsidRPr="00607B7F" w:rsidRDefault="00FC26DA" w:rsidP="000079E1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6CBA19" w14:textId="4729AC34" w:rsidR="009B0ADD" w:rsidRPr="00607B7F" w:rsidRDefault="009B0ADD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524B7F" w:rsidRPr="00607B7F">
        <w:rPr>
          <w:rFonts w:ascii="Times New Roman" w:hAnsi="Times New Roman"/>
          <w:sz w:val="24"/>
          <w:szCs w:val="24"/>
        </w:rPr>
        <w:t xml:space="preserve">Súčasťou dodávky vozíka </w:t>
      </w:r>
      <w:r w:rsidR="00130C44">
        <w:rPr>
          <w:rFonts w:ascii="Times New Roman" w:hAnsi="Times New Roman"/>
          <w:sz w:val="24"/>
          <w:szCs w:val="24"/>
        </w:rPr>
        <w:t xml:space="preserve">bude a </w:t>
      </w:r>
      <w:r w:rsidR="007D56FB" w:rsidRPr="00607B7F">
        <w:rPr>
          <w:rFonts w:ascii="Times New Roman" w:hAnsi="Times New Roman"/>
          <w:sz w:val="24"/>
          <w:szCs w:val="24"/>
        </w:rPr>
        <w:t xml:space="preserve">vyhlasovateľom </w:t>
      </w:r>
      <w:r w:rsidR="00130C44">
        <w:rPr>
          <w:rFonts w:ascii="Times New Roman" w:hAnsi="Times New Roman"/>
          <w:sz w:val="24"/>
          <w:szCs w:val="24"/>
        </w:rPr>
        <w:t xml:space="preserve">je </w:t>
      </w:r>
      <w:r w:rsidR="007D56FB" w:rsidRPr="00607B7F">
        <w:rPr>
          <w:rFonts w:ascii="Times New Roman" w:hAnsi="Times New Roman"/>
          <w:sz w:val="24"/>
          <w:szCs w:val="24"/>
        </w:rPr>
        <w:t>ďalej požadované</w:t>
      </w:r>
      <w:r w:rsidR="00524B7F" w:rsidRPr="00607B7F">
        <w:rPr>
          <w:rFonts w:ascii="Times New Roman" w:hAnsi="Times New Roman"/>
          <w:sz w:val="24"/>
          <w:szCs w:val="24"/>
        </w:rPr>
        <w:t xml:space="preserve">: </w:t>
      </w:r>
      <w:r w:rsidRPr="00607B7F">
        <w:rPr>
          <w:rFonts w:ascii="Times New Roman" w:hAnsi="Times New Roman"/>
          <w:sz w:val="24"/>
          <w:szCs w:val="24"/>
        </w:rPr>
        <w:t xml:space="preserve">    </w:t>
      </w:r>
    </w:p>
    <w:p w14:paraId="2E2C350A" w14:textId="1FE4A6E3" w:rsidR="009B0ADD" w:rsidRPr="00607B7F" w:rsidRDefault="009B0ADD" w:rsidP="000079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zabezpeč</w:t>
      </w:r>
      <w:r w:rsidR="00524B7F" w:rsidRPr="00607B7F">
        <w:rPr>
          <w:rFonts w:ascii="Times New Roman" w:hAnsi="Times New Roman" w:cs="Times New Roman"/>
          <w:sz w:val="24"/>
          <w:szCs w:val="24"/>
        </w:rPr>
        <w:t>enie</w:t>
      </w:r>
      <w:r w:rsidRPr="00607B7F">
        <w:rPr>
          <w:rFonts w:ascii="Times New Roman" w:hAnsi="Times New Roman" w:cs="Times New Roman"/>
          <w:sz w:val="24"/>
          <w:szCs w:val="24"/>
        </w:rPr>
        <w:t xml:space="preserve"> doprav</w:t>
      </w:r>
      <w:r w:rsidR="00524B7F" w:rsidRPr="00607B7F">
        <w:rPr>
          <w:rFonts w:ascii="Times New Roman" w:hAnsi="Times New Roman" w:cs="Times New Roman"/>
          <w:sz w:val="24"/>
          <w:szCs w:val="24"/>
        </w:rPr>
        <w:t>y</w:t>
      </w:r>
      <w:r w:rsidRPr="00607B7F">
        <w:rPr>
          <w:rFonts w:ascii="Times New Roman" w:hAnsi="Times New Roman" w:cs="Times New Roman"/>
          <w:sz w:val="24"/>
          <w:szCs w:val="24"/>
        </w:rPr>
        <w:t xml:space="preserve"> vozíka na adresu </w:t>
      </w:r>
      <w:r w:rsidR="00524B7F" w:rsidRPr="00607B7F">
        <w:rPr>
          <w:rFonts w:ascii="Times New Roman" w:hAnsi="Times New Roman" w:cs="Times New Roman"/>
          <w:sz w:val="24"/>
          <w:szCs w:val="24"/>
        </w:rPr>
        <w:t xml:space="preserve">vyhlasovateľa, určenej v elektronickej objednávke, </w:t>
      </w:r>
      <w:r w:rsidRPr="00607B7F">
        <w:rPr>
          <w:rFonts w:ascii="Times New Roman" w:hAnsi="Times New Roman" w:cs="Times New Roman"/>
          <w:sz w:val="24"/>
          <w:szCs w:val="24"/>
        </w:rPr>
        <w:t xml:space="preserve"> </w:t>
      </w:r>
      <w:r w:rsidR="007D56FB" w:rsidRPr="00607B7F">
        <w:rPr>
          <w:rFonts w:ascii="Times New Roman" w:hAnsi="Times New Roman" w:cs="Times New Roman"/>
          <w:sz w:val="24"/>
          <w:szCs w:val="24"/>
        </w:rPr>
        <w:t xml:space="preserve">a </w:t>
      </w:r>
      <w:r w:rsidRPr="00607B7F">
        <w:rPr>
          <w:rFonts w:ascii="Times New Roman" w:hAnsi="Times New Roman" w:cs="Times New Roman"/>
          <w:sz w:val="24"/>
          <w:szCs w:val="24"/>
        </w:rPr>
        <w:t>vo vlastnej réžii</w:t>
      </w:r>
      <w:r w:rsidR="007D56FB" w:rsidRPr="00607B7F">
        <w:rPr>
          <w:rFonts w:ascii="Times New Roman" w:hAnsi="Times New Roman" w:cs="Times New Roman"/>
          <w:sz w:val="24"/>
          <w:szCs w:val="24"/>
        </w:rPr>
        <w:t xml:space="preserve"> navrhovateľa</w:t>
      </w:r>
      <w:r w:rsidRPr="00607B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FB7FF2" w14:textId="6D71200F" w:rsidR="009B0ADD" w:rsidRPr="00607B7F" w:rsidRDefault="009B0ADD" w:rsidP="000079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zabezpeč</w:t>
      </w:r>
      <w:r w:rsidR="00113ED9" w:rsidRPr="00607B7F">
        <w:rPr>
          <w:rFonts w:ascii="Times New Roman" w:hAnsi="Times New Roman" w:cs="Times New Roman"/>
          <w:sz w:val="24"/>
          <w:szCs w:val="24"/>
        </w:rPr>
        <w:t xml:space="preserve">enie </w:t>
      </w:r>
      <w:r w:rsidRPr="00607B7F">
        <w:rPr>
          <w:rFonts w:ascii="Times New Roman" w:hAnsi="Times New Roman" w:cs="Times New Roman"/>
          <w:sz w:val="24"/>
          <w:szCs w:val="24"/>
        </w:rPr>
        <w:t xml:space="preserve"> dodávk</w:t>
      </w:r>
      <w:r w:rsidR="00113ED9" w:rsidRPr="00607B7F">
        <w:rPr>
          <w:rFonts w:ascii="Times New Roman" w:hAnsi="Times New Roman" w:cs="Times New Roman"/>
          <w:sz w:val="24"/>
          <w:szCs w:val="24"/>
        </w:rPr>
        <w:t>y</w:t>
      </w:r>
      <w:r w:rsidRPr="00607B7F">
        <w:rPr>
          <w:rFonts w:ascii="Times New Roman" w:hAnsi="Times New Roman" w:cs="Times New Roman"/>
          <w:sz w:val="24"/>
          <w:szCs w:val="24"/>
        </w:rPr>
        <w:t xml:space="preserve"> tovaru do 10 pracovných dní od </w:t>
      </w:r>
      <w:r w:rsidR="00717761">
        <w:rPr>
          <w:rFonts w:ascii="Times New Roman" w:hAnsi="Times New Roman" w:cs="Times New Roman"/>
          <w:sz w:val="24"/>
          <w:szCs w:val="24"/>
        </w:rPr>
        <w:t xml:space="preserve">platnosti </w:t>
      </w:r>
      <w:r w:rsidRPr="00607B7F">
        <w:rPr>
          <w:rFonts w:ascii="Times New Roman" w:hAnsi="Times New Roman" w:cs="Times New Roman"/>
          <w:sz w:val="24"/>
          <w:szCs w:val="24"/>
        </w:rPr>
        <w:t>účinnosti Kúpnej zmluvy</w:t>
      </w:r>
      <w:r w:rsidR="00717761">
        <w:rPr>
          <w:rFonts w:ascii="Times New Roman" w:hAnsi="Times New Roman" w:cs="Times New Roman"/>
          <w:sz w:val="24"/>
          <w:szCs w:val="24"/>
        </w:rPr>
        <w:t xml:space="preserve"> (viac v Článku 12, ods. (2) návrhu obchodno-zmluvných podmienok (Príloha č. 2 tejto výzvy),</w:t>
      </w:r>
    </w:p>
    <w:p w14:paraId="7B685368" w14:textId="309CCDA1" w:rsidR="009B0ADD" w:rsidRPr="00607B7F" w:rsidRDefault="009B0ADD" w:rsidP="000079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zabezpeč</w:t>
      </w:r>
      <w:r w:rsidR="00113ED9" w:rsidRPr="00607B7F">
        <w:rPr>
          <w:rFonts w:ascii="Times New Roman" w:hAnsi="Times New Roman" w:cs="Times New Roman"/>
          <w:sz w:val="24"/>
          <w:szCs w:val="24"/>
        </w:rPr>
        <w:t>eni</w:t>
      </w:r>
      <w:r w:rsidR="00554AAA">
        <w:rPr>
          <w:rFonts w:ascii="Times New Roman" w:hAnsi="Times New Roman" w:cs="Times New Roman"/>
          <w:sz w:val="24"/>
          <w:szCs w:val="24"/>
        </w:rPr>
        <w:t>e</w:t>
      </w:r>
      <w:r w:rsidRPr="00607B7F">
        <w:rPr>
          <w:rFonts w:ascii="Times New Roman" w:hAnsi="Times New Roman" w:cs="Times New Roman"/>
          <w:sz w:val="24"/>
          <w:szCs w:val="24"/>
        </w:rPr>
        <w:t xml:space="preserve"> školeni</w:t>
      </w:r>
      <w:r w:rsidR="00113ED9" w:rsidRPr="00607B7F">
        <w:rPr>
          <w:rFonts w:ascii="Times New Roman" w:hAnsi="Times New Roman" w:cs="Times New Roman"/>
          <w:sz w:val="24"/>
          <w:szCs w:val="24"/>
        </w:rPr>
        <w:t>a</w:t>
      </w:r>
      <w:r w:rsidRPr="00607B7F">
        <w:rPr>
          <w:rFonts w:ascii="Times New Roman" w:hAnsi="Times New Roman" w:cs="Times New Roman"/>
          <w:sz w:val="24"/>
          <w:szCs w:val="24"/>
        </w:rPr>
        <w:t xml:space="preserve"> na obsluhu a základnú údržbu dodaného vozíka, a to maximálne  v lehote do dvoch dní od dodania vozíka a vo vlastnej réžii</w:t>
      </w:r>
      <w:r w:rsidR="00F77384" w:rsidRPr="00607B7F">
        <w:rPr>
          <w:rFonts w:ascii="Times New Roman" w:hAnsi="Times New Roman" w:cs="Times New Roman"/>
          <w:sz w:val="24"/>
          <w:szCs w:val="24"/>
        </w:rPr>
        <w:t xml:space="preserve"> navrhovateľ</w:t>
      </w:r>
      <w:r w:rsidR="0075596A">
        <w:rPr>
          <w:rFonts w:ascii="Times New Roman" w:hAnsi="Times New Roman" w:cs="Times New Roman"/>
          <w:sz w:val="24"/>
          <w:szCs w:val="24"/>
        </w:rPr>
        <w:t>a</w:t>
      </w:r>
      <w:r w:rsidRPr="00607B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4706BB" w14:textId="02544C59" w:rsidR="00CB7858" w:rsidRPr="00607B7F" w:rsidRDefault="00CB7858" w:rsidP="000079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uvedie vozíka do prevádzky</w:t>
      </w:r>
      <w:r w:rsidR="000560EF" w:rsidRPr="00607B7F">
        <w:rPr>
          <w:rFonts w:ascii="Times New Roman" w:hAnsi="Times New Roman" w:cs="Times New Roman"/>
          <w:sz w:val="24"/>
          <w:szCs w:val="24"/>
        </w:rPr>
        <w:t>,</w:t>
      </w:r>
    </w:p>
    <w:p w14:paraId="6C54BD95" w14:textId="77777777" w:rsidR="009B0ADD" w:rsidRPr="00607B7F" w:rsidRDefault="009B0ADD" w:rsidP="000079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vozík bude dodaný s plne naplneným zásobníkom na LPG.  </w:t>
      </w:r>
    </w:p>
    <w:p w14:paraId="09F9E043" w14:textId="77777777" w:rsidR="009B0ADD" w:rsidRPr="00607B7F" w:rsidRDefault="009B0ADD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D29CE" w14:textId="28A259EA" w:rsidR="009B0ADD" w:rsidRPr="00607B7F" w:rsidRDefault="009B0ADD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 c) Vyhlasovateľ </w:t>
      </w:r>
      <w:r w:rsidR="00113ED9" w:rsidRPr="00607B7F">
        <w:rPr>
          <w:rFonts w:ascii="Times New Roman" w:hAnsi="Times New Roman"/>
          <w:sz w:val="24"/>
          <w:szCs w:val="24"/>
        </w:rPr>
        <w:t xml:space="preserve">ďalej </w:t>
      </w:r>
      <w:r w:rsidRPr="00607B7F">
        <w:rPr>
          <w:rFonts w:ascii="Times New Roman" w:hAnsi="Times New Roman"/>
          <w:sz w:val="24"/>
          <w:szCs w:val="24"/>
        </w:rPr>
        <w:t>požaduje</w:t>
      </w:r>
      <w:r w:rsidR="00113ED9" w:rsidRPr="00607B7F">
        <w:rPr>
          <w:rFonts w:ascii="Times New Roman" w:hAnsi="Times New Roman"/>
          <w:sz w:val="24"/>
          <w:szCs w:val="24"/>
        </w:rPr>
        <w:t xml:space="preserve"> od navrhovateľa, aby</w:t>
      </w:r>
      <w:r w:rsidR="007149E6">
        <w:rPr>
          <w:rFonts w:ascii="Times New Roman" w:hAnsi="Times New Roman"/>
          <w:sz w:val="24"/>
          <w:szCs w:val="24"/>
        </w:rPr>
        <w:t xml:space="preserve"> po uzatvorení Kúpnej zmluvy a dodaní tovaru:</w:t>
      </w:r>
    </w:p>
    <w:p w14:paraId="2D8D7C94" w14:textId="77777777" w:rsidR="007149E6" w:rsidRPr="00607B7F" w:rsidRDefault="007149E6" w:rsidP="007149E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poskytol záručnú dobu na tovar v lehote 24 mesiacov alebo 3 000 Mth</w:t>
      </w:r>
      <w:r>
        <w:rPr>
          <w:rFonts w:ascii="Times New Roman" w:hAnsi="Times New Roman" w:cs="Times New Roman"/>
          <w:sz w:val="24"/>
          <w:szCs w:val="24"/>
        </w:rPr>
        <w:t>, podľa toho, ktorá z alternatív nastane skôr,</w:t>
      </w:r>
      <w:r w:rsidRPr="00607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997E8" w14:textId="0F7709C4" w:rsidR="009B0ADD" w:rsidRPr="00607B7F" w:rsidRDefault="009B0ADD" w:rsidP="000079E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na tovar vo vlastnom mene zabezpeč</w:t>
      </w:r>
      <w:r w:rsidR="00113ED9" w:rsidRPr="00607B7F">
        <w:rPr>
          <w:rFonts w:ascii="Times New Roman" w:hAnsi="Times New Roman" w:cs="Times New Roman"/>
          <w:sz w:val="24"/>
          <w:szCs w:val="24"/>
        </w:rPr>
        <w:t>il</w:t>
      </w:r>
      <w:r w:rsidRPr="00607B7F">
        <w:rPr>
          <w:rFonts w:ascii="Times New Roman" w:hAnsi="Times New Roman" w:cs="Times New Roman"/>
          <w:sz w:val="24"/>
          <w:szCs w:val="24"/>
        </w:rPr>
        <w:t xml:space="preserve"> a vo vlastnom mene vykon</w:t>
      </w:r>
      <w:r w:rsidR="00113ED9" w:rsidRPr="00607B7F">
        <w:rPr>
          <w:rFonts w:ascii="Times New Roman" w:hAnsi="Times New Roman" w:cs="Times New Roman"/>
          <w:sz w:val="24"/>
          <w:szCs w:val="24"/>
        </w:rPr>
        <w:t>al</w:t>
      </w:r>
      <w:r w:rsidRPr="00607B7F">
        <w:rPr>
          <w:rFonts w:ascii="Times New Roman" w:hAnsi="Times New Roman" w:cs="Times New Roman"/>
          <w:sz w:val="24"/>
          <w:szCs w:val="24"/>
        </w:rPr>
        <w:t xml:space="preserve"> záručný servis</w:t>
      </w:r>
      <w:r w:rsidR="00F77384" w:rsidRPr="00607B7F">
        <w:rPr>
          <w:rFonts w:ascii="Times New Roman" w:hAnsi="Times New Roman" w:cs="Times New Roman"/>
          <w:sz w:val="24"/>
          <w:szCs w:val="24"/>
        </w:rPr>
        <w:t>,</w:t>
      </w:r>
    </w:p>
    <w:p w14:paraId="1EFF3921" w14:textId="04842730" w:rsidR="009B0ADD" w:rsidRPr="00607B7F" w:rsidRDefault="00F77384" w:rsidP="000079E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 xml:space="preserve">uskutočnil </w:t>
      </w:r>
      <w:r w:rsidR="009B0ADD" w:rsidRPr="00607B7F">
        <w:rPr>
          <w:rFonts w:ascii="Times New Roman" w:hAnsi="Times New Roman" w:cs="Times New Roman"/>
          <w:sz w:val="24"/>
          <w:szCs w:val="24"/>
        </w:rPr>
        <w:t xml:space="preserve">požadované záručné servisné výkony do 48 hodín od </w:t>
      </w:r>
      <w:r w:rsidR="008677C5">
        <w:rPr>
          <w:rFonts w:ascii="Times New Roman" w:hAnsi="Times New Roman" w:cs="Times New Roman"/>
          <w:sz w:val="24"/>
          <w:szCs w:val="24"/>
        </w:rPr>
        <w:t xml:space="preserve">písomného (e-mailom) </w:t>
      </w:r>
      <w:r w:rsidR="009B0ADD" w:rsidRPr="00607B7F">
        <w:rPr>
          <w:rFonts w:ascii="Times New Roman" w:hAnsi="Times New Roman" w:cs="Times New Roman"/>
          <w:sz w:val="24"/>
          <w:szCs w:val="24"/>
        </w:rPr>
        <w:t>nahlásenia požiadavky</w:t>
      </w:r>
      <w:r w:rsidR="00113ED9" w:rsidRPr="00607B7F">
        <w:rPr>
          <w:rFonts w:ascii="Times New Roman" w:hAnsi="Times New Roman" w:cs="Times New Roman"/>
          <w:sz w:val="24"/>
          <w:szCs w:val="24"/>
        </w:rPr>
        <w:t xml:space="preserve">, a to </w:t>
      </w:r>
      <w:r w:rsidR="009B0ADD" w:rsidRPr="00607B7F">
        <w:rPr>
          <w:rFonts w:ascii="Times New Roman" w:hAnsi="Times New Roman" w:cs="Times New Roman"/>
          <w:sz w:val="24"/>
          <w:szCs w:val="24"/>
        </w:rPr>
        <w:t>bezodplatne</w:t>
      </w:r>
      <w:r w:rsidRPr="00607B7F">
        <w:rPr>
          <w:rFonts w:ascii="Times New Roman" w:hAnsi="Times New Roman" w:cs="Times New Roman"/>
          <w:sz w:val="24"/>
          <w:szCs w:val="24"/>
        </w:rPr>
        <w:t>,</w:t>
      </w:r>
      <w:r w:rsidR="009B0ADD" w:rsidRPr="00607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F585E" w14:textId="38066057" w:rsidR="009B0ADD" w:rsidRPr="00607B7F" w:rsidRDefault="00113ED9" w:rsidP="000079E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na vyžiadanie</w:t>
      </w:r>
      <w:r w:rsidR="007149E6">
        <w:rPr>
          <w:rFonts w:ascii="Times New Roman" w:hAnsi="Times New Roman" w:cs="Times New Roman"/>
          <w:sz w:val="24"/>
          <w:szCs w:val="24"/>
        </w:rPr>
        <w:t xml:space="preserve"> </w:t>
      </w:r>
      <w:r w:rsidR="009B0ADD" w:rsidRPr="00607B7F">
        <w:rPr>
          <w:rFonts w:ascii="Times New Roman" w:hAnsi="Times New Roman" w:cs="Times New Roman"/>
          <w:sz w:val="24"/>
          <w:szCs w:val="24"/>
        </w:rPr>
        <w:t>vyprac</w:t>
      </w:r>
      <w:r w:rsidRPr="00607B7F">
        <w:rPr>
          <w:rFonts w:ascii="Times New Roman" w:hAnsi="Times New Roman" w:cs="Times New Roman"/>
          <w:sz w:val="24"/>
          <w:szCs w:val="24"/>
        </w:rPr>
        <w:t>oval</w:t>
      </w:r>
      <w:r w:rsidR="009B0ADD" w:rsidRPr="00607B7F">
        <w:rPr>
          <w:rFonts w:ascii="Times New Roman" w:hAnsi="Times New Roman" w:cs="Times New Roman"/>
          <w:sz w:val="24"/>
          <w:szCs w:val="24"/>
        </w:rPr>
        <w:t xml:space="preserve"> cenovú ponuku na vykonanie pozáručného servisu, </w:t>
      </w:r>
    </w:p>
    <w:p w14:paraId="592DDC86" w14:textId="3B44E8E0" w:rsidR="009B0ADD" w:rsidRPr="00607B7F" w:rsidRDefault="009B0ADD" w:rsidP="000079E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F">
        <w:rPr>
          <w:rFonts w:ascii="Times New Roman" w:hAnsi="Times New Roman" w:cs="Times New Roman"/>
          <w:sz w:val="24"/>
          <w:szCs w:val="24"/>
        </w:rPr>
        <w:t>poskyt</w:t>
      </w:r>
      <w:r w:rsidR="00B842DC" w:rsidRPr="00607B7F">
        <w:rPr>
          <w:rFonts w:ascii="Times New Roman" w:hAnsi="Times New Roman" w:cs="Times New Roman"/>
          <w:sz w:val="24"/>
          <w:szCs w:val="24"/>
        </w:rPr>
        <w:t>ol</w:t>
      </w:r>
      <w:r w:rsidRPr="00607B7F">
        <w:rPr>
          <w:rFonts w:ascii="Times New Roman" w:hAnsi="Times New Roman" w:cs="Times New Roman"/>
          <w:sz w:val="24"/>
          <w:szCs w:val="24"/>
        </w:rPr>
        <w:t xml:space="preserve"> bezproblémové dodanie originálnych náhradných dielov na tovar v rámci záručného, prípadne pozáručného servisu</w:t>
      </w:r>
      <w:r w:rsidR="00B842DC" w:rsidRPr="00607B7F">
        <w:rPr>
          <w:rFonts w:ascii="Times New Roman" w:hAnsi="Times New Roman" w:cs="Times New Roman"/>
          <w:sz w:val="24"/>
          <w:szCs w:val="24"/>
        </w:rPr>
        <w:t>.</w:t>
      </w:r>
    </w:p>
    <w:p w14:paraId="14D0E924" w14:textId="77777777" w:rsidR="00FC26DA" w:rsidRPr="00607B7F" w:rsidRDefault="00FC26DA" w:rsidP="000079E1">
      <w:pPr>
        <w:pStyle w:val="Odsekzoznamu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71C8F8E" w14:textId="112D583C" w:rsidR="00197BDF" w:rsidRPr="00607B7F" w:rsidRDefault="00B842DC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Obchodné a zmluvné podmienky na dodanie tovaru </w:t>
      </w:r>
      <w:r w:rsidR="00F77384" w:rsidRPr="00607B7F">
        <w:rPr>
          <w:rFonts w:ascii="Times New Roman" w:hAnsi="Times New Roman"/>
          <w:sz w:val="24"/>
          <w:szCs w:val="24"/>
        </w:rPr>
        <w:t>sú</w:t>
      </w:r>
      <w:r w:rsidRPr="00607B7F">
        <w:rPr>
          <w:rFonts w:ascii="Times New Roman" w:hAnsi="Times New Roman"/>
          <w:sz w:val="24"/>
          <w:szCs w:val="24"/>
        </w:rPr>
        <w:t xml:space="preserve"> súčasťou </w:t>
      </w:r>
      <w:r w:rsidR="00F77384" w:rsidRPr="00607B7F">
        <w:rPr>
          <w:rFonts w:ascii="Times New Roman" w:hAnsi="Times New Roman"/>
          <w:sz w:val="24"/>
          <w:szCs w:val="24"/>
        </w:rPr>
        <w:t xml:space="preserve">tejto výzvy, v jej </w:t>
      </w:r>
      <w:r w:rsidRPr="00607B7F">
        <w:rPr>
          <w:rFonts w:ascii="Times New Roman" w:hAnsi="Times New Roman"/>
          <w:sz w:val="24"/>
          <w:szCs w:val="24"/>
        </w:rPr>
        <w:t>Príloh</w:t>
      </w:r>
      <w:r w:rsidR="00F77384" w:rsidRPr="00607B7F">
        <w:rPr>
          <w:rFonts w:ascii="Times New Roman" w:hAnsi="Times New Roman"/>
          <w:sz w:val="24"/>
          <w:szCs w:val="24"/>
        </w:rPr>
        <w:t>e</w:t>
      </w:r>
      <w:r w:rsidRPr="00607B7F">
        <w:rPr>
          <w:rFonts w:ascii="Times New Roman" w:hAnsi="Times New Roman"/>
          <w:sz w:val="24"/>
          <w:szCs w:val="24"/>
        </w:rPr>
        <w:t xml:space="preserve"> č. </w:t>
      </w:r>
      <w:r w:rsidR="00F77384" w:rsidRPr="00607B7F">
        <w:rPr>
          <w:rFonts w:ascii="Times New Roman" w:hAnsi="Times New Roman"/>
          <w:sz w:val="24"/>
          <w:szCs w:val="24"/>
        </w:rPr>
        <w:t xml:space="preserve">2 a </w:t>
      </w:r>
      <w:r w:rsidRPr="00607B7F">
        <w:rPr>
          <w:rFonts w:ascii="Times New Roman" w:hAnsi="Times New Roman"/>
          <w:sz w:val="24"/>
          <w:szCs w:val="24"/>
        </w:rPr>
        <w:t xml:space="preserve">navrhovateľ </w:t>
      </w:r>
      <w:r w:rsidR="00F77384" w:rsidRPr="00607B7F">
        <w:rPr>
          <w:rFonts w:ascii="Times New Roman" w:hAnsi="Times New Roman"/>
          <w:sz w:val="24"/>
          <w:szCs w:val="24"/>
        </w:rPr>
        <w:t xml:space="preserve">ich </w:t>
      </w:r>
      <w:r w:rsidRPr="00607B7F">
        <w:rPr>
          <w:rFonts w:ascii="Times New Roman" w:hAnsi="Times New Roman"/>
          <w:sz w:val="24"/>
          <w:szCs w:val="24"/>
        </w:rPr>
        <w:t xml:space="preserve">predloží ako súčasť svojho návrhu </w:t>
      </w:r>
      <w:r w:rsidR="00DB1CF0" w:rsidRPr="00607B7F">
        <w:rPr>
          <w:rFonts w:ascii="Times New Roman" w:hAnsi="Times New Roman"/>
          <w:sz w:val="24"/>
          <w:szCs w:val="24"/>
        </w:rPr>
        <w:t xml:space="preserve">Kúpnej zmluvy </w:t>
      </w:r>
      <w:r w:rsidRPr="00607B7F">
        <w:rPr>
          <w:rFonts w:ascii="Times New Roman" w:hAnsi="Times New Roman"/>
          <w:sz w:val="24"/>
          <w:szCs w:val="24"/>
        </w:rPr>
        <w:t xml:space="preserve">(viac v časti </w:t>
      </w:r>
      <w:r w:rsidR="00E608BC" w:rsidRPr="00607B7F">
        <w:rPr>
          <w:rFonts w:ascii="Times New Roman" w:hAnsi="Times New Roman"/>
          <w:sz w:val="24"/>
          <w:szCs w:val="24"/>
        </w:rPr>
        <w:t xml:space="preserve">III. Obsah návrhu). </w:t>
      </w:r>
    </w:p>
    <w:p w14:paraId="6087CAA3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5C42D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  <w:highlight w:val="lightGray"/>
          <w:u w:val="single"/>
        </w:rPr>
        <w:t>Doplňujúce informácie</w:t>
      </w:r>
      <w:r w:rsidRPr="00607B7F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14:paraId="5B095B49" w14:textId="757AD143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</w:rPr>
        <w:t>Predpokladaná hodnota predmetu obchodnej verejnej súťaže:</w:t>
      </w:r>
      <w:r w:rsidRPr="00607B7F">
        <w:rPr>
          <w:rFonts w:ascii="Times New Roman" w:hAnsi="Times New Roman"/>
          <w:sz w:val="24"/>
          <w:szCs w:val="24"/>
        </w:rPr>
        <w:t xml:space="preserve"> </w:t>
      </w:r>
      <w:r w:rsidR="0026038F" w:rsidRPr="00607B7F">
        <w:rPr>
          <w:rFonts w:ascii="Times New Roman" w:hAnsi="Times New Roman"/>
          <w:sz w:val="24"/>
          <w:szCs w:val="24"/>
        </w:rPr>
        <w:t>16</w:t>
      </w:r>
      <w:r w:rsidRPr="00607B7F">
        <w:rPr>
          <w:rFonts w:ascii="Times New Roman" w:hAnsi="Times New Roman"/>
          <w:sz w:val="24"/>
          <w:szCs w:val="24"/>
        </w:rPr>
        <w:t xml:space="preserve"> 000,00 EUR bez DPH</w:t>
      </w:r>
    </w:p>
    <w:p w14:paraId="4C1D1E28" w14:textId="77777777" w:rsidR="00D100D2" w:rsidRDefault="00D100D2" w:rsidP="0000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8E5B19" w14:textId="22D6FE7C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</w:rPr>
        <w:t>Financovanie predmetu súťaže:</w:t>
      </w:r>
      <w:r w:rsidR="00DB1CF0" w:rsidRPr="00607B7F">
        <w:rPr>
          <w:rFonts w:ascii="Times New Roman" w:hAnsi="Times New Roman"/>
          <w:b/>
          <w:sz w:val="24"/>
          <w:szCs w:val="24"/>
        </w:rPr>
        <w:t xml:space="preserve"> </w:t>
      </w:r>
      <w:r w:rsidR="001256D6">
        <w:rPr>
          <w:rFonts w:ascii="Times New Roman" w:hAnsi="Times New Roman"/>
          <w:sz w:val="24"/>
          <w:szCs w:val="24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neposkytuje preddavky ani zálohové platby na realizovanie predmetu súťaže. Financovanie predmetu súťaže je z vlastných finančných prostriedkov vyhlasovateľa</w:t>
      </w:r>
      <w:r w:rsidR="007B1163">
        <w:rPr>
          <w:rFonts w:ascii="Times New Roman" w:hAnsi="Times New Roman"/>
          <w:sz w:val="24"/>
          <w:szCs w:val="24"/>
        </w:rPr>
        <w:t>.</w:t>
      </w:r>
      <w:r w:rsidRPr="00607B7F">
        <w:rPr>
          <w:rFonts w:ascii="Times New Roman" w:hAnsi="Times New Roman"/>
          <w:sz w:val="24"/>
          <w:szCs w:val="24"/>
        </w:rPr>
        <w:t xml:space="preserve"> Toto obstarávanie nie je nadlimitnou zákazkou v zmysle zákona 343/2015 Z. z. o verejnom obstarávaní a o zmene a doplnení niektorých zákonov (viď finančný limit pre nadlimitnú zákazku platný pre </w:t>
      </w:r>
      <w:r w:rsidR="007B1163">
        <w:rPr>
          <w:rFonts w:ascii="Times New Roman" w:hAnsi="Times New Roman"/>
          <w:sz w:val="24"/>
          <w:szCs w:val="24"/>
        </w:rPr>
        <w:t>obstarávateľa)</w:t>
      </w:r>
      <w:r w:rsidRPr="00607B7F">
        <w:rPr>
          <w:rFonts w:ascii="Times New Roman" w:hAnsi="Times New Roman"/>
          <w:sz w:val="24"/>
          <w:szCs w:val="24"/>
        </w:rPr>
        <w:t xml:space="preserve">. </w:t>
      </w:r>
    </w:p>
    <w:p w14:paraId="7FECE3B7" w14:textId="1F2EB0DC" w:rsidR="00933F0A" w:rsidRPr="00607B7F" w:rsidRDefault="001256D6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r w:rsidR="00933F0A" w:rsidRPr="00607B7F">
        <w:rPr>
          <w:rFonts w:ascii="Times New Roman" w:hAnsi="Times New Roman"/>
          <w:sz w:val="24"/>
          <w:szCs w:val="24"/>
        </w:rPr>
        <w:t xml:space="preserve"> realizuje toto obstarávanie postupom vyhlásenia obchodnej verejnej súťaže podľa § 281 - § 288 zákona č. 513/1991 Zb. (Obchodný zákonník v znení neskorších predpisov). Uvedený postup obstarávania  zákon č. 343/ 2015 Z. z. neupravuje. Postup upravujú interné dokumenty </w:t>
      </w:r>
      <w:r>
        <w:rPr>
          <w:rFonts w:ascii="Times New Roman" w:hAnsi="Times New Roman"/>
          <w:sz w:val="24"/>
          <w:szCs w:val="24"/>
        </w:rPr>
        <w:t>vyhlasovateľ</w:t>
      </w:r>
      <w:r w:rsidR="00933F0A" w:rsidRPr="00607B7F">
        <w:rPr>
          <w:rFonts w:ascii="Times New Roman" w:hAnsi="Times New Roman"/>
          <w:sz w:val="24"/>
          <w:szCs w:val="24"/>
        </w:rPr>
        <w:t>a o obstarávaní tovarov, stavebných prác a služieb.</w:t>
      </w:r>
    </w:p>
    <w:p w14:paraId="601EAEA1" w14:textId="77777777" w:rsidR="00D100D2" w:rsidRDefault="00D100D2" w:rsidP="0000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401C45B" w14:textId="141AB857" w:rsidR="00E71461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>Informácia o uzavretí zmluvy a k plneniu zmluvy:</w:t>
      </w:r>
      <w:r w:rsidRPr="00607B7F">
        <w:rPr>
          <w:rFonts w:ascii="Times New Roman" w:hAnsi="Times New Roman"/>
          <w:sz w:val="24"/>
          <w:szCs w:val="24"/>
        </w:rPr>
        <w:t xml:space="preserve"> Vyhlasovateľ uzavrie na predmet súťaže </w:t>
      </w:r>
      <w:r w:rsidR="0026038F" w:rsidRPr="00607B7F">
        <w:rPr>
          <w:rFonts w:ascii="Times New Roman" w:hAnsi="Times New Roman"/>
          <w:sz w:val="24"/>
          <w:szCs w:val="24"/>
        </w:rPr>
        <w:t xml:space="preserve">Kúpnu zmluvu </w:t>
      </w:r>
      <w:r w:rsidRPr="00607B7F">
        <w:rPr>
          <w:rFonts w:ascii="Times New Roman" w:hAnsi="Times New Roman"/>
          <w:sz w:val="24"/>
          <w:szCs w:val="24"/>
        </w:rPr>
        <w:t xml:space="preserve"> podľa § 409 a nasl. zákona č. 513/1991 Zb. (Obchodný zákonník v platnom znení) s jedným úspešným navrhovateľom</w:t>
      </w:r>
      <w:r w:rsidR="00E71461" w:rsidRPr="00607B7F">
        <w:rPr>
          <w:rFonts w:ascii="Times New Roman" w:hAnsi="Times New Roman"/>
          <w:sz w:val="24"/>
          <w:szCs w:val="24"/>
        </w:rPr>
        <w:t>.</w:t>
      </w:r>
    </w:p>
    <w:p w14:paraId="106E0E2D" w14:textId="09E6391B" w:rsidR="004E503E" w:rsidRPr="00607B7F" w:rsidRDefault="004E503E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Podľa § 11 ods. 1 zákona o verejnom obstarávaní, </w:t>
      </w:r>
      <w:r w:rsidR="001256D6">
        <w:rPr>
          <w:rFonts w:ascii="Times New Roman" w:hAnsi="Times New Roman"/>
          <w:sz w:val="24"/>
          <w:szCs w:val="24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 nesmie uzavrieť zmluvu, koncesnú zmluvu alebo rámcovú dohodu s </w:t>
      </w:r>
      <w:r w:rsidR="00266930">
        <w:rPr>
          <w:rFonts w:ascii="Times New Roman" w:hAnsi="Times New Roman"/>
          <w:sz w:val="24"/>
          <w:szCs w:val="24"/>
        </w:rPr>
        <w:t>navrhovateľom</w:t>
      </w:r>
      <w:r w:rsidRPr="00607B7F">
        <w:rPr>
          <w:rFonts w:ascii="Times New Roman" w:hAnsi="Times New Roman"/>
          <w:sz w:val="24"/>
          <w:szCs w:val="24"/>
        </w:rPr>
        <w:t xml:space="preserve"> alebo </w:t>
      </w:r>
      <w:r w:rsidR="00266930">
        <w:rPr>
          <w:rFonts w:ascii="Times New Roman" w:hAnsi="Times New Roman"/>
          <w:sz w:val="24"/>
          <w:szCs w:val="24"/>
        </w:rPr>
        <w:t>navrhovateľmi</w:t>
      </w:r>
      <w:r w:rsidRPr="00607B7F">
        <w:rPr>
          <w:rFonts w:ascii="Times New Roman" w:hAnsi="Times New Roman"/>
          <w:sz w:val="24"/>
          <w:szCs w:val="24"/>
        </w:rPr>
        <w:t>, ktorí majú povinnosť zapisovať sa do registra partnerov verejného sektora a nie sú zapísaní v registri partnerov verejného sektora, alebo ktorých subdodávatelia alebo subdodávatelia podľa osobitného predpisu, ktorí majú povinnosť zapisovať sa do registra partnerov verejného sektora a nie sú zapísaní v registri partnerov verejného sektora.</w:t>
      </w:r>
    </w:p>
    <w:p w14:paraId="014CA7AD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531D" w14:textId="4BB9B23D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Informácia k využitiu subdodávateľov pri plnení </w:t>
      </w:r>
      <w:r w:rsidR="008D1E66" w:rsidRPr="00607B7F">
        <w:rPr>
          <w:rFonts w:ascii="Times New Roman" w:hAnsi="Times New Roman"/>
          <w:b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vyhlasovateľ umožňuje navrhovateľom využiť subdodávateľov pri plnení </w:t>
      </w:r>
      <w:r w:rsidR="008D1E66" w:rsidRPr="00607B7F">
        <w:rPr>
          <w:rFonts w:ascii="Times New Roman" w:hAnsi="Times New Roman"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. Bližšie informácie sú uvedené v bode III.6) Výzvy a v návrhu </w:t>
      </w:r>
      <w:r w:rsidR="008D1E66" w:rsidRPr="00607B7F">
        <w:rPr>
          <w:rFonts w:ascii="Times New Roman" w:hAnsi="Times New Roman"/>
          <w:sz w:val="24"/>
          <w:szCs w:val="24"/>
          <w:lang w:eastAsia="sk-SK"/>
        </w:rPr>
        <w:t>obchodných a zmluvných p</w:t>
      </w:r>
      <w:r w:rsidR="00E91250" w:rsidRPr="00607B7F">
        <w:rPr>
          <w:rFonts w:ascii="Times New Roman" w:hAnsi="Times New Roman"/>
          <w:sz w:val="24"/>
          <w:szCs w:val="24"/>
          <w:lang w:eastAsia="sk-SK"/>
        </w:rPr>
        <w:t>o</w:t>
      </w:r>
      <w:r w:rsidR="008D1E66" w:rsidRPr="00607B7F">
        <w:rPr>
          <w:rFonts w:ascii="Times New Roman" w:hAnsi="Times New Roman"/>
          <w:sz w:val="24"/>
          <w:szCs w:val="24"/>
          <w:lang w:eastAsia="sk-SK"/>
        </w:rPr>
        <w:t>dmienok</w:t>
      </w:r>
      <w:r w:rsidRPr="00607B7F">
        <w:rPr>
          <w:rFonts w:ascii="Times New Roman" w:hAnsi="Times New Roman"/>
          <w:sz w:val="24"/>
          <w:szCs w:val="24"/>
          <w:lang w:eastAsia="sk-SK"/>
        </w:rPr>
        <w:t>.</w:t>
      </w:r>
    </w:p>
    <w:p w14:paraId="6A867360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3050836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Informácia k zábezpeke: </w:t>
      </w:r>
      <w:r w:rsidRPr="00607B7F">
        <w:rPr>
          <w:rFonts w:ascii="Times New Roman" w:hAnsi="Times New Roman"/>
          <w:sz w:val="24"/>
          <w:szCs w:val="24"/>
          <w:lang w:eastAsia="sk-SK"/>
        </w:rPr>
        <w:t>v tejto súťaži sa od navrhovateľov nevyžaduje zloženie zábezpeky.</w:t>
      </w:r>
    </w:p>
    <w:p w14:paraId="3318CD65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8C63FF" w14:textId="6A193724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Informácia k predkladaniu vzoriek do súťaže: </w:t>
      </w:r>
      <w:r w:rsidRPr="00607B7F">
        <w:rPr>
          <w:rFonts w:ascii="Times New Roman" w:hAnsi="Times New Roman"/>
          <w:sz w:val="24"/>
          <w:szCs w:val="24"/>
          <w:lang w:eastAsia="sk-SK"/>
        </w:rPr>
        <w:t>vyhlasovateľ súťaže nepožaduje od navrhovateľov predkladanie vzoriek</w:t>
      </w:r>
      <w:r w:rsidR="006E7977" w:rsidRPr="00607B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do obchodnej verejnej súťaže.</w:t>
      </w:r>
    </w:p>
    <w:p w14:paraId="79E51256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3FD723D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Informácia o elektronickej aukcii: </w:t>
      </w:r>
      <w:r w:rsidRPr="00607B7F">
        <w:rPr>
          <w:rFonts w:ascii="Times New Roman" w:hAnsi="Times New Roman"/>
          <w:sz w:val="24"/>
          <w:szCs w:val="24"/>
          <w:lang w:eastAsia="sk-SK"/>
        </w:rPr>
        <w:t>v predmetnej súťaži sa nebude realizovať elektronická aukcia.</w:t>
      </w:r>
    </w:p>
    <w:p w14:paraId="0D1477E3" w14:textId="77777777" w:rsidR="00933F0A" w:rsidRPr="00607B7F" w:rsidRDefault="00933F0A" w:rsidP="000079E1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6547FE41" w14:textId="2DF7BBEE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7B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Informácia o použití ekvivalentov v predloženom návrhu do súťaže: </w:t>
      </w:r>
      <w:r w:rsidRPr="00607B7F">
        <w:rPr>
          <w:rFonts w:ascii="Times New Roman" w:eastAsia="Times New Roman" w:hAnsi="Times New Roman"/>
          <w:sz w:val="24"/>
          <w:szCs w:val="24"/>
          <w:lang w:eastAsia="sk-SK"/>
        </w:rPr>
        <w:t xml:space="preserve">v každom prípade, kde sú uvedené špecifikácie navrhovaných výrobkov, materiálov </w:t>
      </w:r>
      <w:r w:rsidRPr="00607B7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alebo zariadení (prípadne je použitý odkaz na konkrétnu značku, resp. výrobcu, pokiaľ nebolo možné predmet súťaže alebo jeho súčasť opísať dostatočne presne a zrozumiteľne a kde nie je zároveň uvedený odkaz vo forme slovného spojenia „alebo ekvivalentný“) platí, že </w:t>
      </w:r>
      <w:r w:rsidRPr="00607B7F">
        <w:rPr>
          <w:rFonts w:ascii="Times New Roman" w:eastAsia="Times New Roman" w:hAnsi="Times New Roman"/>
          <w:b/>
          <w:sz w:val="24"/>
          <w:szCs w:val="24"/>
          <w:lang w:eastAsia="sk-SK"/>
        </w:rPr>
        <w:t>môže byť ponúknutý a bude akceptovaný aj iný ekvivalentný výrobok alebo materiál</w:t>
      </w:r>
      <w:r w:rsidRPr="00607B7F">
        <w:rPr>
          <w:rFonts w:ascii="Times New Roman" w:eastAsia="Times New Roman" w:hAnsi="Times New Roman"/>
          <w:sz w:val="24"/>
          <w:szCs w:val="24"/>
          <w:lang w:eastAsia="sk-SK"/>
        </w:rPr>
        <w:t>, ak má porovnateľné kvalitatívne alebo výkonnostné charakteristiky ako tie, ktoré uviedol vyhlasovateľ súťaže.</w:t>
      </w:r>
    </w:p>
    <w:p w14:paraId="15F1E5B3" w14:textId="77777777" w:rsidR="00933F0A" w:rsidRPr="00607B7F" w:rsidRDefault="00933F0A" w:rsidP="000079E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7B7F">
        <w:rPr>
          <w:rFonts w:ascii="Times New Roman" w:eastAsia="Times New Roman" w:hAnsi="Times New Roman"/>
          <w:sz w:val="24"/>
          <w:szCs w:val="24"/>
          <w:lang w:eastAsia="sk-SK"/>
        </w:rPr>
        <w:t xml:space="preserve">Ak by navrhovateľ vyhodnotil, že opisom, ktorý je súčasťou tejto výzvy, by dochádzalo k znevýhodneniu alebo k vylúčeniu určitých navrhovateľov alebo výrobkov, alebo že tento predmet súťaže nie je opísaný dostatočne presne a zrozumiteľne, tak vo svojom návrhu môže navrhovateľ ponúknuť tovar plne funkčne ekvivalentný, ktorý spĺňa kvalitatívne požiadavky na rovnakej a/alebo vyššej úrovni, ako je uvedené v tejto Výzve na súťaž, túto skutočnosť však musí preukázať navrhovateľ. </w:t>
      </w:r>
    </w:p>
    <w:p w14:paraId="7C05AE95" w14:textId="77777777" w:rsidR="00933F0A" w:rsidRPr="00607B7F" w:rsidRDefault="00933F0A" w:rsidP="000079E1">
      <w:pPr>
        <w:spacing w:after="0" w:line="240" w:lineRule="auto"/>
        <w:contextualSpacing/>
        <w:jc w:val="both"/>
        <w:rPr>
          <w:rStyle w:val="Hypertextovprepojenie"/>
          <w:b/>
          <w:color w:val="auto"/>
          <w:sz w:val="24"/>
          <w:szCs w:val="24"/>
        </w:rPr>
      </w:pPr>
    </w:p>
    <w:p w14:paraId="010790EE" w14:textId="77777777" w:rsidR="00933F0A" w:rsidRPr="00607B7F" w:rsidRDefault="00933F0A" w:rsidP="000079E1">
      <w:pPr>
        <w:spacing w:after="0" w:line="240" w:lineRule="auto"/>
        <w:contextualSpacing/>
        <w:jc w:val="both"/>
        <w:rPr>
          <w:rStyle w:val="Hypertextovprepojenie"/>
          <w:color w:val="auto"/>
          <w:sz w:val="24"/>
          <w:szCs w:val="24"/>
        </w:rPr>
      </w:pPr>
      <w:r w:rsidRPr="00607B7F">
        <w:rPr>
          <w:rStyle w:val="Hypertextovprepojenie"/>
          <w:b/>
          <w:color w:val="auto"/>
          <w:sz w:val="24"/>
          <w:szCs w:val="24"/>
        </w:rPr>
        <w:t xml:space="preserve">Informácia k obhliadke: </w:t>
      </w:r>
      <w:r w:rsidRPr="00607B7F">
        <w:rPr>
          <w:rStyle w:val="Hypertextovprepojenie"/>
          <w:color w:val="auto"/>
          <w:sz w:val="24"/>
          <w:szCs w:val="24"/>
        </w:rPr>
        <w:t>obhliadka sa nerealizuje.</w:t>
      </w:r>
    </w:p>
    <w:p w14:paraId="1A4FA53F" w14:textId="77777777" w:rsidR="00933F0A" w:rsidRPr="00607B7F" w:rsidRDefault="00933F0A" w:rsidP="000079E1">
      <w:pPr>
        <w:spacing w:after="0" w:line="240" w:lineRule="auto"/>
        <w:contextualSpacing/>
        <w:jc w:val="both"/>
        <w:rPr>
          <w:rStyle w:val="Hypertextovprepojenie"/>
          <w:color w:val="auto"/>
          <w:sz w:val="24"/>
          <w:szCs w:val="24"/>
        </w:rPr>
      </w:pPr>
    </w:p>
    <w:p w14:paraId="7C8330DC" w14:textId="50F6AE07" w:rsidR="00933F0A" w:rsidRPr="00607B7F" w:rsidRDefault="00933F0A" w:rsidP="000079E1">
      <w:pPr>
        <w:spacing w:after="0" w:line="240" w:lineRule="auto"/>
        <w:contextualSpacing/>
        <w:jc w:val="both"/>
        <w:rPr>
          <w:rStyle w:val="Hypertextovprepojenie"/>
          <w:color w:val="auto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  <w:u w:val="single"/>
        </w:rPr>
        <w:t>Táto Výzva aj s prílohami je zverejnená v deň vyhlásenia súťaže na webovom sídle vyhlasovateľa</w:t>
      </w:r>
      <w:r w:rsidRPr="00607B7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713A3A" w:rsidRPr="00607B7F">
          <w:rPr>
            <w:rStyle w:val="Hypertextovprepojenie"/>
            <w:color w:val="auto"/>
            <w:sz w:val="24"/>
            <w:szCs w:val="24"/>
          </w:rPr>
          <w:t>http://www.dpmz.sk/obchodne-verejne-sutaze/</w:t>
        </w:r>
      </w:hyperlink>
    </w:p>
    <w:p w14:paraId="702A0513" w14:textId="77777777" w:rsidR="009179E0" w:rsidRPr="00607B7F" w:rsidRDefault="009179E0" w:rsidP="000079E1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9EBCFBD" w14:textId="1711ADA1" w:rsidR="007A3632" w:rsidRPr="00607B7F" w:rsidRDefault="00933F0A" w:rsidP="000079E1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III.   Obsah návrhu</w:t>
      </w:r>
    </w:p>
    <w:p w14:paraId="7751A101" w14:textId="1616F619" w:rsidR="00933F0A" w:rsidRPr="00607B7F" w:rsidRDefault="00933F0A" w:rsidP="000079E1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  <w:highlight w:val="lightGray"/>
          <w:lang w:eastAsia="sk-SK"/>
        </w:rPr>
      </w:pPr>
      <w:r w:rsidRPr="00607B7F">
        <w:rPr>
          <w:rFonts w:ascii="Times New Roman" w:hAnsi="Times New Roman"/>
          <w:sz w:val="24"/>
          <w:szCs w:val="24"/>
          <w:highlight w:val="lightGray"/>
          <w:lang w:eastAsia="sk-SK"/>
        </w:rPr>
        <w:t xml:space="preserve">Navrhovateľ je povinný  predložiť nasledovné dokumenty </w:t>
      </w:r>
      <w:r w:rsidRPr="00607B7F">
        <w:rPr>
          <w:rFonts w:ascii="Times New Roman" w:hAnsi="Times New Roman"/>
          <w:sz w:val="24"/>
          <w:szCs w:val="24"/>
          <w:highlight w:val="lightGray"/>
          <w:u w:val="single"/>
          <w:lang w:eastAsia="sk-SK"/>
        </w:rPr>
        <w:t>v listinnej forme</w:t>
      </w:r>
      <w:r w:rsidRPr="00607B7F">
        <w:rPr>
          <w:rFonts w:ascii="Times New Roman" w:hAnsi="Times New Roman"/>
          <w:sz w:val="24"/>
          <w:szCs w:val="24"/>
          <w:highlight w:val="lightGray"/>
          <w:lang w:eastAsia="sk-SK"/>
        </w:rPr>
        <w:t xml:space="preserve">  (ak nižšie nie je uvedené inak):</w:t>
      </w:r>
    </w:p>
    <w:p w14:paraId="3404CB6D" w14:textId="63F4E791" w:rsidR="00BA59BB" w:rsidRPr="00607B7F" w:rsidRDefault="00933F0A" w:rsidP="000079E1">
      <w:pPr>
        <w:pStyle w:val="Odsekzoznamu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</w:t>
      </w:r>
      <w:r w:rsidR="00BA59BB" w:rsidRPr="00607B7F">
        <w:rPr>
          <w:rFonts w:ascii="Times New Roman" w:hAnsi="Times New Roman"/>
          <w:bCs/>
          <w:sz w:val="24"/>
          <w:szCs w:val="24"/>
        </w:rPr>
        <w:t>o cene a t</w:t>
      </w:r>
      <w:r w:rsidRPr="00607B7F">
        <w:rPr>
          <w:rFonts w:ascii="Times New Roman" w:hAnsi="Times New Roman"/>
          <w:bCs/>
          <w:sz w:val="24"/>
          <w:szCs w:val="24"/>
        </w:rPr>
        <w:t>echnick</w:t>
      </w:r>
      <w:r w:rsidR="00BA59BB" w:rsidRPr="00607B7F">
        <w:rPr>
          <w:rFonts w:ascii="Times New Roman" w:hAnsi="Times New Roman"/>
          <w:bCs/>
          <w:sz w:val="24"/>
          <w:szCs w:val="24"/>
        </w:rPr>
        <w:t>ej</w:t>
      </w:r>
      <w:r w:rsidRPr="00607B7F">
        <w:rPr>
          <w:rFonts w:ascii="Times New Roman" w:hAnsi="Times New Roman"/>
          <w:bCs/>
          <w:sz w:val="24"/>
          <w:szCs w:val="24"/>
        </w:rPr>
        <w:t xml:space="preserve"> špecifikáci</w:t>
      </w:r>
      <w:r w:rsidR="00BA59BB" w:rsidRPr="00607B7F">
        <w:rPr>
          <w:rFonts w:ascii="Times New Roman" w:hAnsi="Times New Roman"/>
          <w:bCs/>
          <w:sz w:val="24"/>
          <w:szCs w:val="24"/>
        </w:rPr>
        <w:t>i</w:t>
      </w:r>
      <w:r w:rsidRPr="00607B7F">
        <w:rPr>
          <w:rFonts w:ascii="Times New Roman" w:hAnsi="Times New Roman"/>
          <w:bCs/>
          <w:sz w:val="24"/>
          <w:szCs w:val="24"/>
        </w:rPr>
        <w:t xml:space="preserve"> </w:t>
      </w:r>
      <w:r w:rsidR="000F774D" w:rsidRPr="00607B7F">
        <w:rPr>
          <w:rFonts w:ascii="Times New Roman" w:hAnsi="Times New Roman"/>
          <w:bCs/>
          <w:sz w:val="24"/>
          <w:szCs w:val="24"/>
        </w:rPr>
        <w:t>ponúkaného vozíka</w:t>
      </w:r>
      <w:r w:rsidR="00BA59BB" w:rsidRPr="00607B7F">
        <w:rPr>
          <w:rFonts w:ascii="Times New Roman" w:hAnsi="Times New Roman"/>
          <w:bCs/>
          <w:sz w:val="24"/>
          <w:szCs w:val="24"/>
        </w:rPr>
        <w:t xml:space="preserve">. Týmto dokladom sú </w:t>
      </w:r>
      <w:r w:rsidR="00BA59BB" w:rsidRPr="00607B7F">
        <w:rPr>
          <w:rFonts w:ascii="Times New Roman" w:hAnsi="Times New Roman"/>
          <w:b/>
          <w:sz w:val="24"/>
          <w:szCs w:val="24"/>
        </w:rPr>
        <w:t xml:space="preserve">Príloha č. 1 CP a </w:t>
      </w:r>
      <w:r w:rsidRPr="00607B7F">
        <w:rPr>
          <w:rFonts w:ascii="Times New Roman" w:hAnsi="Times New Roman"/>
          <w:b/>
          <w:sz w:val="24"/>
          <w:szCs w:val="24"/>
        </w:rPr>
        <w:t xml:space="preserve"> </w:t>
      </w:r>
      <w:r w:rsidR="000F774D" w:rsidRPr="00607B7F">
        <w:rPr>
          <w:rFonts w:ascii="Times New Roman" w:hAnsi="Times New Roman"/>
          <w:b/>
          <w:sz w:val="24"/>
          <w:szCs w:val="24"/>
        </w:rPr>
        <w:t>Tabuľk</w:t>
      </w:r>
      <w:r w:rsidR="00BA59BB" w:rsidRPr="00607B7F">
        <w:rPr>
          <w:rFonts w:ascii="Times New Roman" w:hAnsi="Times New Roman"/>
          <w:b/>
          <w:sz w:val="24"/>
          <w:szCs w:val="24"/>
        </w:rPr>
        <w:t>a</w:t>
      </w:r>
      <w:r w:rsidR="000F774D" w:rsidRPr="00607B7F">
        <w:rPr>
          <w:rFonts w:ascii="Times New Roman" w:hAnsi="Times New Roman"/>
          <w:b/>
          <w:sz w:val="24"/>
          <w:szCs w:val="24"/>
        </w:rPr>
        <w:t xml:space="preserve"> k </w:t>
      </w:r>
      <w:r w:rsidRPr="00607B7F">
        <w:rPr>
          <w:rFonts w:ascii="Times New Roman" w:hAnsi="Times New Roman"/>
          <w:b/>
          <w:sz w:val="24"/>
          <w:szCs w:val="24"/>
        </w:rPr>
        <w:t>Príloh</w:t>
      </w:r>
      <w:r w:rsidR="000F774D" w:rsidRPr="00607B7F">
        <w:rPr>
          <w:rFonts w:ascii="Times New Roman" w:hAnsi="Times New Roman"/>
          <w:b/>
          <w:sz w:val="24"/>
          <w:szCs w:val="24"/>
        </w:rPr>
        <w:t>e</w:t>
      </w:r>
      <w:r w:rsidRPr="00607B7F">
        <w:rPr>
          <w:rFonts w:ascii="Times New Roman" w:hAnsi="Times New Roman"/>
          <w:b/>
          <w:sz w:val="24"/>
          <w:szCs w:val="24"/>
        </w:rPr>
        <w:t xml:space="preserve"> č. 1</w:t>
      </w:r>
      <w:r w:rsidR="00BA59BB" w:rsidRPr="00607B7F">
        <w:rPr>
          <w:rFonts w:ascii="Times New Roman" w:hAnsi="Times New Roman"/>
          <w:b/>
          <w:sz w:val="24"/>
          <w:szCs w:val="24"/>
        </w:rPr>
        <w:t>.</w:t>
      </w:r>
      <w:r w:rsidR="00BA59BB" w:rsidRPr="00607B7F">
        <w:rPr>
          <w:rFonts w:ascii="Times New Roman" w:hAnsi="Times New Roman"/>
          <w:bCs/>
          <w:sz w:val="24"/>
          <w:szCs w:val="24"/>
        </w:rPr>
        <w:t xml:space="preserve"> tejto v</w:t>
      </w:r>
      <w:r w:rsidRPr="00607B7F">
        <w:rPr>
          <w:rFonts w:ascii="Times New Roman" w:hAnsi="Times New Roman"/>
          <w:bCs/>
          <w:sz w:val="24"/>
          <w:szCs w:val="24"/>
        </w:rPr>
        <w:t xml:space="preserve">ýzvy a zároveň </w:t>
      </w:r>
      <w:r w:rsidR="00BA59BB" w:rsidRPr="00607B7F">
        <w:rPr>
          <w:rFonts w:ascii="Times New Roman" w:hAnsi="Times New Roman"/>
          <w:bCs/>
          <w:sz w:val="24"/>
          <w:szCs w:val="24"/>
        </w:rPr>
        <w:t>sú</w:t>
      </w:r>
      <w:r w:rsidRPr="00607B7F">
        <w:rPr>
          <w:rFonts w:ascii="Times New Roman" w:hAnsi="Times New Roman"/>
          <w:bCs/>
          <w:sz w:val="24"/>
          <w:szCs w:val="24"/>
        </w:rPr>
        <w:t xml:space="preserve"> </w:t>
      </w:r>
      <w:r w:rsidR="000F774D" w:rsidRPr="00607B7F">
        <w:rPr>
          <w:rFonts w:ascii="Times New Roman" w:hAnsi="Times New Roman"/>
          <w:bCs/>
          <w:sz w:val="24"/>
          <w:szCs w:val="24"/>
        </w:rPr>
        <w:t>p</w:t>
      </w:r>
      <w:r w:rsidRPr="00607B7F">
        <w:rPr>
          <w:rFonts w:ascii="Times New Roman" w:hAnsi="Times New Roman"/>
          <w:bCs/>
          <w:sz w:val="24"/>
          <w:szCs w:val="24"/>
        </w:rPr>
        <w:t xml:space="preserve">rílohou  </w:t>
      </w:r>
      <w:r w:rsidR="00D100D2">
        <w:rPr>
          <w:rFonts w:ascii="Times New Roman" w:hAnsi="Times New Roman"/>
          <w:bCs/>
          <w:sz w:val="24"/>
          <w:szCs w:val="24"/>
        </w:rPr>
        <w:t xml:space="preserve">1 a 2 </w:t>
      </w:r>
      <w:r w:rsidRPr="00607B7F">
        <w:rPr>
          <w:rFonts w:ascii="Times New Roman" w:hAnsi="Times New Roman"/>
          <w:bCs/>
          <w:sz w:val="24"/>
          <w:szCs w:val="24"/>
        </w:rPr>
        <w:t xml:space="preserve">návrhu </w:t>
      </w:r>
      <w:r w:rsidR="000F774D" w:rsidRPr="00607B7F">
        <w:rPr>
          <w:rFonts w:ascii="Times New Roman" w:hAnsi="Times New Roman"/>
          <w:bCs/>
          <w:sz w:val="24"/>
          <w:szCs w:val="24"/>
        </w:rPr>
        <w:t>Kúpnej zmluvy</w:t>
      </w:r>
      <w:r w:rsidRPr="00607B7F">
        <w:rPr>
          <w:rFonts w:ascii="Times New Roman" w:hAnsi="Times New Roman"/>
          <w:bCs/>
          <w:sz w:val="24"/>
          <w:szCs w:val="24"/>
        </w:rPr>
        <w:t xml:space="preserve">. </w:t>
      </w:r>
    </w:p>
    <w:p w14:paraId="2AC42168" w14:textId="209BBEF7" w:rsidR="00BA59BB" w:rsidRPr="00607B7F" w:rsidRDefault="000F25CD" w:rsidP="000079E1">
      <w:p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Cs/>
          <w:sz w:val="24"/>
          <w:szCs w:val="24"/>
        </w:rPr>
        <w:tab/>
      </w:r>
      <w:r w:rsidR="00BA59BB" w:rsidRPr="00607B7F">
        <w:rPr>
          <w:rFonts w:ascii="Times New Roman" w:hAnsi="Times New Roman"/>
          <w:bCs/>
          <w:sz w:val="24"/>
          <w:szCs w:val="24"/>
        </w:rPr>
        <w:t>Navrhovateľ pre tento účel použije editovateľné dokumenty</w:t>
      </w:r>
      <w:r w:rsidR="00831BDA" w:rsidRPr="00607B7F">
        <w:rPr>
          <w:rFonts w:ascii="Times New Roman" w:hAnsi="Times New Roman"/>
          <w:bCs/>
          <w:sz w:val="24"/>
          <w:szCs w:val="24"/>
        </w:rPr>
        <w:t>, ktoré sú zverejnené na webovej stránke vyhlasovateľa pri predmetnej súťaži.</w:t>
      </w:r>
    </w:p>
    <w:p w14:paraId="119A8E4A" w14:textId="11F9BDBC" w:rsidR="00933F0A" w:rsidRPr="00607B7F" w:rsidRDefault="000F25CD" w:rsidP="000079E1">
      <w:p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607B7F">
        <w:rPr>
          <w:rFonts w:ascii="Times New Roman" w:hAnsi="Times New Roman"/>
          <w:bCs/>
          <w:sz w:val="24"/>
          <w:szCs w:val="24"/>
        </w:rPr>
        <w:tab/>
      </w:r>
      <w:r w:rsidR="00933F0A" w:rsidRPr="00607B7F">
        <w:rPr>
          <w:rFonts w:ascii="Times New Roman" w:hAnsi="Times New Roman"/>
          <w:bCs/>
          <w:sz w:val="24"/>
          <w:szCs w:val="24"/>
        </w:rPr>
        <w:t>Navrhovateľ svojim podpisom potvrdí Prílohu č. 1</w:t>
      </w:r>
      <w:r w:rsidR="00831BDA" w:rsidRPr="00607B7F">
        <w:rPr>
          <w:rFonts w:ascii="Times New Roman" w:hAnsi="Times New Roman"/>
          <w:bCs/>
          <w:sz w:val="24"/>
          <w:szCs w:val="24"/>
        </w:rPr>
        <w:t xml:space="preserve"> a Tabuľku k Prílohe č. 1</w:t>
      </w:r>
      <w:r w:rsidR="00933F0A" w:rsidRPr="00607B7F">
        <w:rPr>
          <w:rFonts w:ascii="Times New Roman" w:hAnsi="Times New Roman"/>
          <w:bCs/>
          <w:sz w:val="24"/>
          <w:szCs w:val="24"/>
        </w:rPr>
        <w:t xml:space="preserve"> (t.j. na konci formulára uvedie meno, priezvisko, podpis, miesto a dátum) a tento do</w:t>
      </w:r>
      <w:r w:rsidR="00831BDA" w:rsidRPr="00607B7F">
        <w:rPr>
          <w:rFonts w:ascii="Times New Roman" w:hAnsi="Times New Roman"/>
          <w:bCs/>
          <w:sz w:val="24"/>
          <w:szCs w:val="24"/>
        </w:rPr>
        <w:t>klad</w:t>
      </w:r>
      <w:r w:rsidR="00933F0A" w:rsidRPr="00607B7F">
        <w:rPr>
          <w:rFonts w:ascii="Times New Roman" w:hAnsi="Times New Roman"/>
          <w:bCs/>
          <w:sz w:val="24"/>
          <w:szCs w:val="24"/>
        </w:rPr>
        <w:t xml:space="preserve"> predkladá do súťaže v listinnej forme vyhotovený ako originál alebo úradne overená kópia. Predkladá ho v</w:t>
      </w:r>
      <w:r w:rsidR="00831BDA" w:rsidRPr="00607B7F">
        <w:rPr>
          <w:rFonts w:ascii="Times New Roman" w:hAnsi="Times New Roman"/>
          <w:bCs/>
          <w:sz w:val="24"/>
          <w:szCs w:val="24"/>
        </w:rPr>
        <w:t> </w:t>
      </w:r>
      <w:r w:rsidR="00933F0A" w:rsidRPr="00607B7F">
        <w:rPr>
          <w:rFonts w:ascii="Times New Roman" w:hAnsi="Times New Roman"/>
          <w:bCs/>
          <w:sz w:val="24"/>
          <w:szCs w:val="24"/>
        </w:rPr>
        <w:t>počte</w:t>
      </w:r>
      <w:r w:rsidR="00831BDA" w:rsidRPr="00607B7F">
        <w:rPr>
          <w:rFonts w:ascii="Times New Roman" w:hAnsi="Times New Roman"/>
          <w:bCs/>
          <w:sz w:val="24"/>
          <w:szCs w:val="24"/>
        </w:rPr>
        <w:t xml:space="preserve"> po</w:t>
      </w:r>
      <w:r w:rsidR="00933F0A" w:rsidRPr="00607B7F">
        <w:rPr>
          <w:rFonts w:ascii="Times New Roman" w:hAnsi="Times New Roman"/>
          <w:bCs/>
          <w:sz w:val="24"/>
          <w:szCs w:val="24"/>
        </w:rPr>
        <w:t xml:space="preserve"> 1 ks.</w:t>
      </w:r>
    </w:p>
    <w:p w14:paraId="71516826" w14:textId="6DFFF60B" w:rsidR="00933F0A" w:rsidRPr="00607B7F" w:rsidRDefault="00933F0A" w:rsidP="000079E1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>2</w:t>
      </w:r>
      <w:r w:rsidR="009834CF" w:rsidRPr="00607B7F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Pr="00607B7F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 w:rsidRPr="00607B7F">
        <w:rPr>
          <w:rFonts w:ascii="Times New Roman" w:hAnsi="Times New Roman"/>
          <w:bCs/>
          <w:sz w:val="24"/>
          <w:szCs w:val="24"/>
        </w:rPr>
        <w:t xml:space="preserve">, ktorý je </w:t>
      </w:r>
      <w:r w:rsidR="00831BDA" w:rsidRPr="00607B7F">
        <w:rPr>
          <w:rFonts w:ascii="Times New Roman" w:hAnsi="Times New Roman"/>
          <w:bCs/>
          <w:sz w:val="24"/>
          <w:szCs w:val="24"/>
        </w:rPr>
        <w:t xml:space="preserve">Krycím listom návrhu a </w:t>
      </w:r>
      <w:r w:rsidR="00831BDA" w:rsidRPr="00607B7F">
        <w:rPr>
          <w:rFonts w:ascii="Times New Roman" w:hAnsi="Times New Roman"/>
          <w:b/>
          <w:sz w:val="24"/>
          <w:szCs w:val="24"/>
        </w:rPr>
        <w:t>Dokumentom č. 1</w:t>
      </w:r>
      <w:r w:rsidRPr="00607B7F">
        <w:rPr>
          <w:rFonts w:ascii="Times New Roman" w:hAnsi="Times New Roman"/>
          <w:bCs/>
          <w:sz w:val="24"/>
          <w:szCs w:val="24"/>
        </w:rPr>
        <w:t xml:space="preserve"> Výzvy. </w:t>
      </w:r>
      <w:r w:rsidR="00A63667" w:rsidRPr="00607B7F">
        <w:rPr>
          <w:rFonts w:ascii="Times New Roman" w:hAnsi="Times New Roman"/>
          <w:bCs/>
          <w:sz w:val="24"/>
          <w:szCs w:val="24"/>
        </w:rPr>
        <w:t>Vyhlasovateľ ponúka jeho editovateľný návrh pri zverejnenej výzve a n</w:t>
      </w:r>
      <w:r w:rsidRPr="00607B7F">
        <w:rPr>
          <w:rFonts w:ascii="Times New Roman" w:hAnsi="Times New Roman"/>
          <w:bCs/>
          <w:sz w:val="24"/>
          <w:szCs w:val="24"/>
        </w:rPr>
        <w:t xml:space="preserve">avrhovateľ v doklade vyplní  požadované </w:t>
      </w:r>
      <w:r w:rsidR="00A63667" w:rsidRPr="00607B7F">
        <w:rPr>
          <w:rFonts w:ascii="Times New Roman" w:hAnsi="Times New Roman"/>
          <w:bCs/>
          <w:sz w:val="24"/>
          <w:szCs w:val="24"/>
        </w:rPr>
        <w:t xml:space="preserve">údaje </w:t>
      </w:r>
      <w:r w:rsidRPr="00607B7F">
        <w:rPr>
          <w:rFonts w:ascii="Times New Roman" w:hAnsi="Times New Roman"/>
          <w:bCs/>
          <w:sz w:val="24"/>
          <w:szCs w:val="24"/>
        </w:rPr>
        <w:t>(podľa predtlače)</w:t>
      </w:r>
      <w:r w:rsidR="00A63667" w:rsidRPr="00607B7F">
        <w:rPr>
          <w:rFonts w:ascii="Times New Roman" w:hAnsi="Times New Roman"/>
          <w:bCs/>
          <w:sz w:val="24"/>
          <w:szCs w:val="24"/>
        </w:rPr>
        <w:t>.</w:t>
      </w:r>
      <w:r w:rsidRPr="00607B7F">
        <w:rPr>
          <w:rFonts w:ascii="Times New Roman" w:hAnsi="Times New Roman"/>
          <w:bCs/>
          <w:sz w:val="24"/>
          <w:szCs w:val="24"/>
        </w:rPr>
        <w:t xml:space="preserve"> Navrhovateľ svojim podpisom potvrdí </w:t>
      </w:r>
      <w:r w:rsidR="00A63667" w:rsidRPr="00607B7F">
        <w:rPr>
          <w:rFonts w:ascii="Times New Roman" w:hAnsi="Times New Roman"/>
          <w:bCs/>
          <w:sz w:val="24"/>
          <w:szCs w:val="24"/>
        </w:rPr>
        <w:t xml:space="preserve">Dokument č 1 </w:t>
      </w:r>
      <w:r w:rsidRPr="00607B7F">
        <w:rPr>
          <w:rFonts w:ascii="Times New Roman" w:hAnsi="Times New Roman"/>
          <w:bCs/>
          <w:sz w:val="24"/>
          <w:szCs w:val="24"/>
        </w:rPr>
        <w:t>(t.j. na konci formulára uvedie meno, priezvisko, podpis, miesto a dátum) a tento dokument predkladá do súťaže v listinnej forme vyhotovený ako originál alebo úradne overená kópia. Predkladá ho v počte 1 ks.</w:t>
      </w:r>
    </w:p>
    <w:p w14:paraId="5B156DA4" w14:textId="45188DA4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</w:rPr>
        <w:t>3</w:t>
      </w:r>
      <w:r w:rsidR="009834CF" w:rsidRPr="00607B7F">
        <w:rPr>
          <w:rFonts w:ascii="Times New Roman" w:hAnsi="Times New Roman"/>
          <w:b/>
          <w:sz w:val="24"/>
          <w:szCs w:val="24"/>
        </w:rPr>
        <w:t xml:space="preserve">. </w:t>
      </w:r>
      <w:r w:rsidR="000079E1" w:rsidRPr="00607B7F">
        <w:rPr>
          <w:rFonts w:ascii="Times New Roman" w:hAnsi="Times New Roman"/>
          <w:b/>
          <w:sz w:val="24"/>
          <w:szCs w:val="24"/>
        </w:rPr>
        <w:t xml:space="preserve">   </w:t>
      </w:r>
      <w:r w:rsidRPr="00607B7F">
        <w:rPr>
          <w:rFonts w:ascii="Times New Roman" w:hAnsi="Times New Roman"/>
          <w:b/>
          <w:sz w:val="24"/>
          <w:szCs w:val="24"/>
        </w:rPr>
        <w:t>Doklady</w:t>
      </w:r>
      <w:r w:rsidRPr="00607B7F">
        <w:rPr>
          <w:rFonts w:ascii="Times New Roman" w:hAnsi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14:paraId="601C25E3" w14:textId="0AEBF3AA" w:rsidR="00933F0A" w:rsidRPr="00607B7F" w:rsidRDefault="000079E1" w:rsidP="000079E1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</w:rPr>
        <w:t xml:space="preserve">  </w:t>
      </w:r>
      <w:r w:rsidR="00933F0A" w:rsidRPr="00607B7F">
        <w:rPr>
          <w:rFonts w:ascii="Times New Roman" w:hAnsi="Times New Roman"/>
          <w:sz w:val="24"/>
          <w:szCs w:val="24"/>
        </w:rPr>
        <w:t>Navrhovateľ predloží:</w:t>
      </w:r>
    </w:p>
    <w:p w14:paraId="3AE4A040" w14:textId="756667E3" w:rsidR="00763754" w:rsidRPr="00607B7F" w:rsidRDefault="00933F0A" w:rsidP="00711CAB">
      <w:pPr>
        <w:pStyle w:val="Odsekzoznamu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lastRenderedPageBreak/>
        <w:t>Čestné vyhlásenie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potvrdené oprávnenou osobou navrhovateľa), že navrhovateľ nemá uložený zákaz účasti vo verejnom obstarávaní potvrdený konečným rozhodnutím v Slovenskej republike alebo v štáte sídla, miesta podnikania alebo obvyklého pobytu (v zmysle zákona 343/2015 Z. z.). Navrhovateľ použije formulár čestného vyhlásenia uvedený v</w:t>
      </w:r>
      <w:r w:rsidR="00763754" w:rsidRPr="00607B7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763754" w:rsidRPr="00607B7F">
        <w:rPr>
          <w:rFonts w:ascii="Times New Roman" w:hAnsi="Times New Roman"/>
          <w:b/>
          <w:sz w:val="24"/>
          <w:szCs w:val="24"/>
          <w:lang w:eastAsia="sk-SK"/>
        </w:rPr>
        <w:t>Dokumente č. 2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tejto Výzvy.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</w:t>
      </w:r>
      <w:r w:rsidR="00763754" w:rsidRPr="00607B7F">
        <w:rPr>
          <w:rFonts w:ascii="Times New Roman" w:hAnsi="Times New Roman"/>
          <w:bCs/>
          <w:sz w:val="24"/>
          <w:szCs w:val="24"/>
        </w:rPr>
        <w:t xml:space="preserve">ju </w:t>
      </w:r>
      <w:r w:rsidRPr="00607B7F">
        <w:rPr>
          <w:rFonts w:ascii="Times New Roman" w:hAnsi="Times New Roman"/>
          <w:bCs/>
          <w:sz w:val="24"/>
          <w:szCs w:val="24"/>
        </w:rPr>
        <w:t xml:space="preserve">svojim podpisom potvrdí  (t.j. na konci formulára uvedie meno, priezvisko, podpis, miesto a dátum) a tento dokument predkladá do súťaže v listinnej forme vyhotovený ako originál alebo úradne overená kópia. Predkladá ho v počte 1 ks. </w:t>
      </w:r>
    </w:p>
    <w:p w14:paraId="32E6523A" w14:textId="55F772CC" w:rsidR="00933F0A" w:rsidRPr="00607B7F" w:rsidRDefault="000079E1" w:rsidP="00711CAB">
      <w:p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      </w:t>
      </w:r>
      <w:r w:rsidR="00933F0A" w:rsidRPr="00607B7F">
        <w:rPr>
          <w:rFonts w:ascii="Times New Roman" w:hAnsi="Times New Roman"/>
          <w:bCs/>
          <w:sz w:val="24"/>
          <w:szCs w:val="24"/>
          <w:lang w:eastAsia="sk-SK"/>
        </w:rPr>
        <w:t>Pre hospodárske subjekty (navrhovateľov)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(navrhovatelia) nepredkladajú doklad podľa bodu III.3) písm. a) tejto Výzvy a vyhlasovateľ súťaže si túto skutočnosť overí náhľadom do Zoznamu hospodárskych subjektov.</w:t>
      </w:r>
    </w:p>
    <w:p w14:paraId="48ED4FF7" w14:textId="6AFD18EE" w:rsidR="00933F0A" w:rsidRPr="00607B7F" w:rsidRDefault="00933F0A" w:rsidP="00711CA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Doklad o </w:t>
      </w:r>
      <w:r w:rsidR="002C58B4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oprávnení poskytovať službu, dodávať tovar, resp. uskutočňovať stavebné práce</w:t>
      </w:r>
      <w:r w:rsidR="002C58B4">
        <w:rPr>
          <w:rFonts w:ascii="Times New Roman" w:hAnsi="Times New Roman"/>
          <w:b/>
          <w:bCs/>
          <w:sz w:val="24"/>
          <w:szCs w:val="24"/>
          <w:lang w:eastAsia="sk-SK"/>
        </w:rPr>
        <w:t>“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– Nakoľko </w:t>
      </w:r>
      <w:r w:rsidR="00763754" w:rsidRPr="00607B7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607B7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na území Slovenskej republiky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, že v zmysle vyššie cit. zákona tieto subjekty nemusia predkladať požadovaný doklad podľa bodu III.3) písm. b) tejto Výzvy, nakoľko si ho vyhlasovateľ súťaže dokáže zabezpečiť a skutočnosti overiť v príslušnom informačnom systéme verejnej správy. Navrhovatelia </w:t>
      </w:r>
      <w:r w:rsidRPr="00607B7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mimo územia Slovenskej republiky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predkladajú doklad podľa bodu III.3) písm. b) tejto Výzvy (aktuálne platný výpis z obchodného alebo živnostenského registra, resp. ekvivalentného registra v krajine sídla navrhovateľa).</w:t>
      </w:r>
    </w:p>
    <w:p w14:paraId="532188DA" w14:textId="77777777" w:rsidR="00933F0A" w:rsidRPr="00607B7F" w:rsidRDefault="00933F0A" w:rsidP="00711CAB">
      <w:pPr>
        <w:spacing w:after="0" w:line="240" w:lineRule="auto"/>
        <w:ind w:left="851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Predkladá sa originál dokladu alebo jeho úradne overená kópia v počte 1 ks.</w:t>
      </w:r>
    </w:p>
    <w:p w14:paraId="488BF008" w14:textId="2F0EC0D5" w:rsidR="00933F0A" w:rsidRPr="00607B7F" w:rsidRDefault="00933F0A" w:rsidP="00711CA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Pre navrhovateľov </w:t>
      </w:r>
      <w:r w:rsidRPr="00607B7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 (navrhovatelia) nepredkladajú doklad podľa bodu III.3) písm. b) tejto Výzvy a </w:t>
      </w:r>
      <w:r w:rsidR="001256D6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si túto skutočnosť overí náhľadom do Zoznamu hospodárskych subjektov.</w:t>
      </w:r>
    </w:p>
    <w:p w14:paraId="3B843EC5" w14:textId="448C604A" w:rsidR="00933F0A" w:rsidRDefault="00933F0A" w:rsidP="00A36051">
      <w:pPr>
        <w:pStyle w:val="Textkomentra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>4</w:t>
      </w:r>
      <w:r w:rsidR="009834CF" w:rsidRPr="00607B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43079" w:rsidRPr="00607B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="00C50F19">
        <w:rPr>
          <w:rFonts w:ascii="Times New Roman" w:hAnsi="Times New Roman"/>
          <w:bCs/>
          <w:sz w:val="24"/>
          <w:szCs w:val="24"/>
        </w:rPr>
        <w:t>„</w:t>
      </w:r>
      <w:r w:rsidRPr="00607B7F">
        <w:rPr>
          <w:rFonts w:ascii="Times New Roman" w:hAnsi="Times New Roman"/>
          <w:b/>
          <w:bCs/>
          <w:sz w:val="24"/>
          <w:szCs w:val="24"/>
        </w:rPr>
        <w:t>Zoznam tovar</w:t>
      </w:r>
      <w:r w:rsidR="005F44C7">
        <w:rPr>
          <w:rFonts w:ascii="Times New Roman" w:hAnsi="Times New Roman"/>
          <w:b/>
          <w:bCs/>
          <w:sz w:val="24"/>
          <w:szCs w:val="24"/>
        </w:rPr>
        <w:t>ov</w:t>
      </w:r>
      <w:r w:rsidR="00C50F19">
        <w:rPr>
          <w:rFonts w:ascii="Times New Roman" w:hAnsi="Times New Roman"/>
          <w:b/>
          <w:bCs/>
          <w:sz w:val="24"/>
          <w:szCs w:val="24"/>
        </w:rPr>
        <w:t xml:space="preserve"> rovnakého alebo podobného charakteru...“</w:t>
      </w:r>
      <w:r w:rsidRPr="00607B7F">
        <w:rPr>
          <w:rFonts w:ascii="Times New Roman" w:hAnsi="Times New Roman"/>
          <w:bCs/>
          <w:sz w:val="24"/>
          <w:szCs w:val="24"/>
        </w:rPr>
        <w:t xml:space="preserve">, ktorý je </w:t>
      </w:r>
      <w:r w:rsidR="003F0B0E" w:rsidRPr="00607B7F">
        <w:rPr>
          <w:rFonts w:ascii="Times New Roman" w:hAnsi="Times New Roman"/>
          <w:b/>
          <w:sz w:val="24"/>
          <w:szCs w:val="24"/>
        </w:rPr>
        <w:t xml:space="preserve">Dokumentom </w:t>
      </w:r>
      <w:r w:rsidRPr="00607B7F">
        <w:rPr>
          <w:rFonts w:ascii="Times New Roman" w:hAnsi="Times New Roman"/>
          <w:b/>
          <w:sz w:val="24"/>
          <w:szCs w:val="24"/>
        </w:rPr>
        <w:t xml:space="preserve">č. </w:t>
      </w:r>
      <w:r w:rsidR="00FE3DAE" w:rsidRPr="00607B7F">
        <w:rPr>
          <w:rFonts w:ascii="Times New Roman" w:hAnsi="Times New Roman"/>
          <w:b/>
          <w:sz w:val="24"/>
          <w:szCs w:val="24"/>
        </w:rPr>
        <w:t>3</w:t>
      </w:r>
      <w:r w:rsidRPr="00607B7F">
        <w:rPr>
          <w:rFonts w:ascii="Times New Roman" w:hAnsi="Times New Roman"/>
          <w:bCs/>
          <w:sz w:val="24"/>
          <w:szCs w:val="24"/>
        </w:rPr>
        <w:t xml:space="preserve"> </w:t>
      </w:r>
      <w:r w:rsidR="003F0B0E" w:rsidRPr="00607B7F">
        <w:rPr>
          <w:rFonts w:ascii="Times New Roman" w:hAnsi="Times New Roman"/>
          <w:bCs/>
          <w:sz w:val="24"/>
          <w:szCs w:val="24"/>
        </w:rPr>
        <w:t xml:space="preserve"> tejto </w:t>
      </w:r>
      <w:r w:rsidRPr="00607B7F">
        <w:rPr>
          <w:rFonts w:ascii="Times New Roman" w:hAnsi="Times New Roman"/>
          <w:bCs/>
          <w:sz w:val="24"/>
          <w:szCs w:val="24"/>
        </w:rPr>
        <w:t>Výzvy</w:t>
      </w:r>
      <w:r w:rsidR="003F0B0E" w:rsidRPr="00607B7F">
        <w:rPr>
          <w:rFonts w:ascii="Times New Roman" w:hAnsi="Times New Roman"/>
          <w:bCs/>
          <w:sz w:val="24"/>
          <w:szCs w:val="24"/>
        </w:rPr>
        <w:t>.</w:t>
      </w:r>
      <w:r w:rsidRPr="00607B7F">
        <w:rPr>
          <w:rFonts w:ascii="Times New Roman" w:hAnsi="Times New Roman"/>
          <w:bCs/>
          <w:sz w:val="24"/>
          <w:szCs w:val="24"/>
        </w:rPr>
        <w:t xml:space="preserve"> Navrhovateľ v tomto doklade uvedie zoznam zrealizovaných dodávok </w:t>
      </w:r>
      <w:r w:rsidR="007A73AD" w:rsidRPr="00995630">
        <w:rPr>
          <w:rFonts w:ascii="Times New Roman" w:hAnsi="Times New Roman" w:cs="Times New Roman"/>
          <w:sz w:val="24"/>
          <w:szCs w:val="24"/>
        </w:rPr>
        <w:t xml:space="preserve">tovaru, pod ktorým sa rozumie dodanie čelných </w:t>
      </w:r>
      <w:r w:rsidR="00995630">
        <w:rPr>
          <w:rFonts w:ascii="Times New Roman" w:hAnsi="Times New Roman" w:cs="Times New Roman"/>
          <w:sz w:val="24"/>
          <w:szCs w:val="24"/>
        </w:rPr>
        <w:t>vysokozdvižných vozíkov</w:t>
      </w:r>
      <w:r w:rsidR="007A73AD" w:rsidRPr="00995630">
        <w:rPr>
          <w:rFonts w:ascii="Times New Roman" w:hAnsi="Times New Roman" w:cs="Times New Roman"/>
          <w:sz w:val="24"/>
          <w:szCs w:val="24"/>
        </w:rPr>
        <w:t xml:space="preserve"> s pohonom LPG   alebo iným druhom pohonu napr. elektrický a pod.</w:t>
      </w:r>
      <w:r w:rsidR="00995630">
        <w:rPr>
          <w:rFonts w:ascii="Times New Roman" w:hAnsi="Times New Roman" w:cs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bCs/>
          <w:sz w:val="24"/>
          <w:szCs w:val="24"/>
        </w:rPr>
        <w:t xml:space="preserve">za predchádzajúce tri roky odo dňa vyhlásenia tejto obchodnej verejnej </w:t>
      </w:r>
      <w:r w:rsidR="00EB5E68" w:rsidRPr="00607B7F">
        <w:rPr>
          <w:rFonts w:ascii="Times New Roman" w:hAnsi="Times New Roman"/>
          <w:bCs/>
          <w:sz w:val="24"/>
          <w:szCs w:val="24"/>
        </w:rPr>
        <w:t>súťaže alebo za obdobie, za ktoré je dostupné, zverejnením na webe vyhlasovateľa</w:t>
      </w:r>
      <w:r w:rsidRPr="00607B7F">
        <w:rPr>
          <w:rFonts w:ascii="Times New Roman" w:hAnsi="Times New Roman"/>
          <w:bCs/>
          <w:sz w:val="24"/>
          <w:szCs w:val="24"/>
        </w:rPr>
        <w:t xml:space="preserve">, pričom v zozname bude preukázané dodanie minimálneho </w:t>
      </w:r>
      <w:r w:rsidR="00CF13AB" w:rsidRPr="00607B7F">
        <w:rPr>
          <w:rFonts w:ascii="Times New Roman" w:hAnsi="Times New Roman"/>
          <w:bCs/>
          <w:sz w:val="24"/>
          <w:szCs w:val="24"/>
        </w:rPr>
        <w:t>jedného kusu vozíka  v každom roku sledovaného obdobia</w:t>
      </w:r>
      <w:r w:rsidR="009507F6" w:rsidRPr="00607B7F">
        <w:rPr>
          <w:rFonts w:ascii="Times New Roman" w:hAnsi="Times New Roman"/>
          <w:bCs/>
          <w:sz w:val="24"/>
          <w:szCs w:val="24"/>
        </w:rPr>
        <w:t xml:space="preserve">, a to </w:t>
      </w:r>
      <w:r w:rsidRPr="00607B7F">
        <w:rPr>
          <w:rFonts w:ascii="Times New Roman" w:hAnsi="Times New Roman"/>
          <w:bCs/>
          <w:sz w:val="24"/>
          <w:szCs w:val="24"/>
        </w:rPr>
        <w:t xml:space="preserve"> s uvedením cien, lehôt dodania a odberateľov; dokladom je referencia, ak odberateľom bol verejný </w:t>
      </w:r>
      <w:r w:rsidR="004176E0">
        <w:rPr>
          <w:rFonts w:ascii="Times New Roman" w:hAnsi="Times New Roman"/>
          <w:bCs/>
          <w:sz w:val="24"/>
          <w:szCs w:val="24"/>
        </w:rPr>
        <w:t>obstarávateľ</w:t>
      </w:r>
      <w:r w:rsidRPr="00607B7F">
        <w:rPr>
          <w:rFonts w:ascii="Times New Roman" w:hAnsi="Times New Roman"/>
          <w:bCs/>
          <w:sz w:val="24"/>
          <w:szCs w:val="24"/>
        </w:rPr>
        <w:t xml:space="preserve"> alebo </w:t>
      </w:r>
      <w:r w:rsidR="004176E0">
        <w:rPr>
          <w:rFonts w:ascii="Times New Roman" w:hAnsi="Times New Roman"/>
          <w:bCs/>
          <w:sz w:val="24"/>
          <w:szCs w:val="24"/>
        </w:rPr>
        <w:t>obstarávateľ</w:t>
      </w:r>
      <w:r w:rsidRPr="00607B7F">
        <w:rPr>
          <w:rFonts w:ascii="Times New Roman" w:hAnsi="Times New Roman"/>
          <w:bCs/>
          <w:sz w:val="24"/>
          <w:szCs w:val="24"/>
        </w:rPr>
        <w:t xml:space="preserve"> (podľa zákona 343/2015 Z. z.). Navrhovateľ v zozname dodávok tovaru ku kaž</w:t>
      </w:r>
      <w:r w:rsidR="009507F6" w:rsidRPr="00607B7F">
        <w:rPr>
          <w:rFonts w:ascii="Times New Roman" w:hAnsi="Times New Roman"/>
          <w:bCs/>
          <w:sz w:val="24"/>
          <w:szCs w:val="24"/>
        </w:rPr>
        <w:t xml:space="preserve">dému dodanému vozíku </w:t>
      </w:r>
      <w:r w:rsidRPr="00607B7F">
        <w:rPr>
          <w:rFonts w:ascii="Times New Roman" w:hAnsi="Times New Roman"/>
          <w:bCs/>
          <w:sz w:val="24"/>
          <w:szCs w:val="24"/>
        </w:rPr>
        <w:t xml:space="preserve"> uvedie meno, priezvisko, telefónne číslo a e-mailovú adresu kontaktnej osoby odberateľa, u ktorej si vyhlasovateľ súťaže môže v prípade potreby overiť predmetné dodávky </w:t>
      </w:r>
      <w:r w:rsidR="009507F6" w:rsidRPr="00607B7F">
        <w:rPr>
          <w:rFonts w:ascii="Times New Roman" w:hAnsi="Times New Roman"/>
          <w:bCs/>
          <w:sz w:val="24"/>
          <w:szCs w:val="24"/>
        </w:rPr>
        <w:t>vozíka</w:t>
      </w:r>
      <w:r w:rsidRPr="00607B7F">
        <w:rPr>
          <w:rFonts w:ascii="Times New Roman" w:hAnsi="Times New Roman"/>
          <w:bCs/>
          <w:sz w:val="24"/>
          <w:szCs w:val="24"/>
        </w:rPr>
        <w:t xml:space="preserve">. Navrhovateľ svojim podpisom potvrdí </w:t>
      </w:r>
      <w:r w:rsidR="009507F6" w:rsidRPr="00607B7F">
        <w:rPr>
          <w:rFonts w:ascii="Times New Roman" w:hAnsi="Times New Roman"/>
          <w:bCs/>
          <w:sz w:val="24"/>
          <w:szCs w:val="24"/>
        </w:rPr>
        <w:t xml:space="preserve">Dokument č. </w:t>
      </w:r>
      <w:r w:rsidR="00FE3DAE" w:rsidRPr="00607B7F">
        <w:rPr>
          <w:rFonts w:ascii="Times New Roman" w:hAnsi="Times New Roman"/>
          <w:bCs/>
          <w:sz w:val="24"/>
          <w:szCs w:val="24"/>
        </w:rPr>
        <w:t>3</w:t>
      </w:r>
      <w:r w:rsidRPr="00607B7F">
        <w:rPr>
          <w:rFonts w:ascii="Times New Roman" w:hAnsi="Times New Roman"/>
          <w:bCs/>
          <w:sz w:val="24"/>
          <w:szCs w:val="24"/>
        </w:rPr>
        <w:t xml:space="preserve"> Výzvy (t.j. na konci formulára uvedie meno, priezvisko, podpis, miesto a dátum) a tento </w:t>
      </w:r>
      <w:r w:rsidRPr="00607B7F">
        <w:rPr>
          <w:rFonts w:ascii="Times New Roman" w:hAnsi="Times New Roman"/>
          <w:bCs/>
          <w:sz w:val="24"/>
          <w:szCs w:val="24"/>
        </w:rPr>
        <w:lastRenderedPageBreak/>
        <w:t>dokument predkladá do súťaže v listinnej forme vyhotovený ako originál alebo úradne overená kópia. Predkladá ho v počte 1 ks.</w:t>
      </w:r>
    </w:p>
    <w:p w14:paraId="2B98D1EA" w14:textId="771C269E" w:rsidR="005F44C7" w:rsidRPr="005F44C7" w:rsidRDefault="005F44C7" w:rsidP="00A36051">
      <w:pPr>
        <w:pStyle w:val="Textkomentra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Poznámka: </w:t>
      </w:r>
      <w:r w:rsidR="001256D6">
        <w:rPr>
          <w:rFonts w:ascii="Times New Roman" w:hAnsi="Times New Roman" w:cs="Times New Roman"/>
          <w:i/>
          <w:iCs/>
          <w:sz w:val="24"/>
          <w:szCs w:val="24"/>
        </w:rPr>
        <w:t>Vyhlasovateľ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4C7">
        <w:rPr>
          <w:rFonts w:ascii="Times New Roman" w:hAnsi="Times New Roman" w:cs="Times New Roman"/>
          <w:i/>
          <w:iCs/>
          <w:sz w:val="24"/>
          <w:szCs w:val="24"/>
        </w:rPr>
        <w:t>bude sledovať dodanie  čelných vysokozdvižných vozíkov s pohonom LPG, prípade s iným pohonom, napr. elektrickým  v zozname   v minimálnom počte 1 kus v každom roku sledovaného obdobia, pričom hodnota tovarov v jednom sledovanom období</w:t>
      </w:r>
      <w:r w:rsidR="002C58B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5F44C7">
        <w:rPr>
          <w:rFonts w:ascii="Times New Roman" w:hAnsi="Times New Roman" w:cs="Times New Roman"/>
          <w:i/>
          <w:iCs/>
          <w:sz w:val="24"/>
          <w:szCs w:val="24"/>
        </w:rPr>
        <w:t xml:space="preserve"> rok</w:t>
      </w:r>
      <w:r w:rsidR="002C58B4">
        <w:rPr>
          <w:rFonts w:ascii="Times New Roman" w:hAnsi="Times New Roman" w:cs="Times New Roman"/>
          <w:i/>
          <w:iCs/>
          <w:sz w:val="24"/>
          <w:szCs w:val="24"/>
        </w:rPr>
        <w:t>u)</w:t>
      </w:r>
      <w:r w:rsidRPr="005F44C7">
        <w:rPr>
          <w:rFonts w:ascii="Times New Roman" w:hAnsi="Times New Roman" w:cs="Times New Roman"/>
          <w:i/>
          <w:iCs/>
          <w:sz w:val="24"/>
          <w:szCs w:val="24"/>
        </w:rPr>
        <w:t xml:space="preserve"> musí byť  minimálnej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F44C7">
        <w:rPr>
          <w:rFonts w:ascii="Times New Roman" w:hAnsi="Times New Roman" w:cs="Times New Roman"/>
          <w:i/>
          <w:iCs/>
          <w:sz w:val="24"/>
          <w:szCs w:val="24"/>
        </w:rPr>
        <w:t xml:space="preserve">odnote 16 000,00 € bez DPH.  </w:t>
      </w:r>
    </w:p>
    <w:p w14:paraId="5B68D991" w14:textId="5B6219CE" w:rsidR="00933F0A" w:rsidRPr="00607B7F" w:rsidRDefault="00933F0A" w:rsidP="00343079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>5</w:t>
      </w:r>
      <w:r w:rsidR="009834CF" w:rsidRPr="00607B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43079" w:rsidRPr="00607B7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- </w:t>
      </w:r>
      <w:r w:rsidRPr="00607B7F">
        <w:rPr>
          <w:rFonts w:ascii="Times New Roman" w:hAnsi="Times New Roman"/>
          <w:b/>
          <w:bCs/>
          <w:sz w:val="24"/>
          <w:szCs w:val="24"/>
        </w:rPr>
        <w:t xml:space="preserve">návrh </w:t>
      </w:r>
      <w:r w:rsidR="00A1307F" w:rsidRPr="00607B7F">
        <w:rPr>
          <w:rFonts w:ascii="Times New Roman" w:hAnsi="Times New Roman"/>
          <w:b/>
          <w:bCs/>
          <w:sz w:val="24"/>
          <w:szCs w:val="24"/>
        </w:rPr>
        <w:t xml:space="preserve">Kúpnej zmluvy </w:t>
      </w:r>
      <w:r w:rsidRPr="00607B7F">
        <w:rPr>
          <w:rFonts w:ascii="Times New Roman" w:hAnsi="Times New Roman"/>
          <w:bCs/>
          <w:sz w:val="24"/>
          <w:szCs w:val="24"/>
        </w:rPr>
        <w:t xml:space="preserve"> v písomnej (listinnej) forme </w:t>
      </w:r>
      <w:r w:rsidRPr="00607B7F">
        <w:rPr>
          <w:rFonts w:ascii="Times New Roman" w:hAnsi="Times New Roman"/>
          <w:sz w:val="24"/>
          <w:szCs w:val="24"/>
        </w:rPr>
        <w:t>podľa platnej legislatívy Slovenskej republiky (</w:t>
      </w:r>
      <w:r w:rsidR="00A1307F" w:rsidRPr="00607B7F">
        <w:rPr>
          <w:rFonts w:ascii="Times New Roman" w:hAnsi="Times New Roman"/>
          <w:sz w:val="24"/>
          <w:szCs w:val="24"/>
        </w:rPr>
        <w:t>Kúpna zmluva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uzatvorená podľa § 409 a nasl. zákona č. 513/1991 Zb. - Obchodný zákonník v znení neskorších predpisov, ďalej aj ako „</w:t>
      </w:r>
      <w:r w:rsidR="00A1307F" w:rsidRPr="00607B7F">
        <w:rPr>
          <w:rFonts w:ascii="Times New Roman" w:hAnsi="Times New Roman"/>
          <w:sz w:val="24"/>
          <w:szCs w:val="24"/>
          <w:lang w:eastAsia="sk-SK"/>
        </w:rPr>
        <w:t>Zmluva</w:t>
      </w:r>
      <w:r w:rsidRPr="00607B7F">
        <w:rPr>
          <w:rFonts w:ascii="Times New Roman" w:hAnsi="Times New Roman"/>
          <w:sz w:val="24"/>
          <w:szCs w:val="24"/>
          <w:lang w:eastAsia="sk-SK"/>
        </w:rPr>
        <w:t>“).</w:t>
      </w:r>
    </w:p>
    <w:p w14:paraId="606F6CE3" w14:textId="3466EDBE" w:rsidR="00933F0A" w:rsidRPr="00607B7F" w:rsidRDefault="00343079" w:rsidP="00343079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Navrhovateľ použije </w:t>
      </w:r>
      <w:r w:rsidR="00933F0A" w:rsidRPr="00607B7F">
        <w:rPr>
          <w:rFonts w:ascii="Times New Roman" w:hAnsi="Times New Roman"/>
          <w:b/>
          <w:iCs/>
          <w:sz w:val="24"/>
          <w:szCs w:val="24"/>
          <w:lang w:eastAsia="sk-SK"/>
        </w:rPr>
        <w:t xml:space="preserve">Prílohu č. </w:t>
      </w:r>
      <w:r w:rsidR="00A1307F" w:rsidRPr="00607B7F">
        <w:rPr>
          <w:rFonts w:ascii="Times New Roman" w:hAnsi="Times New Roman"/>
          <w:b/>
          <w:iCs/>
          <w:sz w:val="24"/>
          <w:szCs w:val="24"/>
          <w:lang w:eastAsia="sk-SK"/>
        </w:rPr>
        <w:t>2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 tejto Výzvy, ktorej obsahom je návrh </w:t>
      </w:r>
      <w:r w:rsidR="00A1307F" w:rsidRPr="00607B7F">
        <w:rPr>
          <w:rFonts w:ascii="Times New Roman" w:hAnsi="Times New Roman"/>
          <w:sz w:val="24"/>
          <w:szCs w:val="24"/>
          <w:lang w:eastAsia="sk-SK"/>
        </w:rPr>
        <w:t>obchodn</w:t>
      </w:r>
      <w:r w:rsidR="00BA40F8" w:rsidRPr="00607B7F">
        <w:rPr>
          <w:rFonts w:ascii="Times New Roman" w:hAnsi="Times New Roman"/>
          <w:sz w:val="24"/>
          <w:szCs w:val="24"/>
          <w:lang w:eastAsia="sk-SK"/>
        </w:rPr>
        <w:t xml:space="preserve">ých a </w:t>
      </w:r>
      <w:r w:rsidR="00A1307F" w:rsidRPr="00607B7F">
        <w:rPr>
          <w:rFonts w:ascii="Times New Roman" w:hAnsi="Times New Roman"/>
          <w:sz w:val="24"/>
          <w:szCs w:val="24"/>
          <w:lang w:eastAsia="sk-SK"/>
        </w:rPr>
        <w:t xml:space="preserve"> zmluvných podmienok na dodanie tovaru. </w:t>
      </w:r>
      <w:r w:rsidR="00B0673A" w:rsidRPr="00607B7F">
        <w:rPr>
          <w:rFonts w:ascii="Times New Roman" w:hAnsi="Times New Roman"/>
          <w:sz w:val="24"/>
          <w:szCs w:val="24"/>
          <w:lang w:eastAsia="sk-SK"/>
        </w:rPr>
        <w:t xml:space="preserve">V návrhu Kúpnej zmluvy 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 navrhovateľ vpíše všetky potrebné údaje podľa predtlače (miesta v texte označené </w:t>
      </w:r>
      <w:r w:rsidR="00B0673A" w:rsidRPr="00607B7F">
        <w:rPr>
          <w:rFonts w:ascii="Times New Roman" w:hAnsi="Times New Roman"/>
          <w:sz w:val="24"/>
          <w:szCs w:val="24"/>
          <w:lang w:eastAsia="sk-SK"/>
        </w:rPr>
        <w:t xml:space="preserve">žltým 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>podfarbením).</w:t>
      </w:r>
    </w:p>
    <w:p w14:paraId="2DB118CF" w14:textId="792FD175" w:rsidR="00933F0A" w:rsidRPr="00607B7F" w:rsidRDefault="00343079" w:rsidP="00343079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="00B0673A" w:rsidRPr="00607B7F">
        <w:rPr>
          <w:rFonts w:ascii="Times New Roman" w:hAnsi="Times New Roman"/>
          <w:sz w:val="24"/>
          <w:szCs w:val="24"/>
          <w:lang w:eastAsia="sk-SK"/>
        </w:rPr>
        <w:t xml:space="preserve">Kúpnej zmluvy 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 obsahuje nasledovné prílohy:</w:t>
      </w:r>
    </w:p>
    <w:p w14:paraId="7E117697" w14:textId="26BE46C4" w:rsidR="00933F0A" w:rsidRPr="00607B7F" w:rsidRDefault="00343079" w:rsidP="00343079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Príloha č. 1: </w:t>
      </w:r>
      <w:r w:rsidR="00B0673A" w:rsidRPr="00607B7F">
        <w:rPr>
          <w:rFonts w:ascii="Times New Roman" w:hAnsi="Times New Roman"/>
          <w:sz w:val="24"/>
          <w:szCs w:val="24"/>
          <w:lang w:eastAsia="sk-SK"/>
        </w:rPr>
        <w:t xml:space="preserve">Cenová ponuka </w:t>
      </w:r>
      <w:r w:rsidR="00AC0C2D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2C58B4">
        <w:rPr>
          <w:rFonts w:ascii="Times New Roman" w:hAnsi="Times New Roman"/>
          <w:sz w:val="24"/>
          <w:szCs w:val="24"/>
          <w:lang w:eastAsia="sk-SK"/>
        </w:rPr>
        <w:t xml:space="preserve">čelný vysokozdvižný </w:t>
      </w:r>
      <w:r w:rsidR="00AC0C2D">
        <w:rPr>
          <w:rFonts w:ascii="Times New Roman" w:hAnsi="Times New Roman"/>
          <w:sz w:val="24"/>
          <w:szCs w:val="24"/>
          <w:lang w:eastAsia="sk-SK"/>
        </w:rPr>
        <w:t>vozík</w:t>
      </w:r>
      <w:r w:rsidR="002C58B4">
        <w:rPr>
          <w:rFonts w:ascii="Times New Roman" w:hAnsi="Times New Roman"/>
          <w:sz w:val="24"/>
          <w:szCs w:val="24"/>
          <w:lang w:eastAsia="sk-SK"/>
        </w:rPr>
        <w:t xml:space="preserve"> s pohonom LPG</w:t>
      </w:r>
      <w:r w:rsidR="00AC0C2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EFF844D" w14:textId="5FB1F939" w:rsidR="00933F0A" w:rsidRPr="00607B7F" w:rsidRDefault="00343079" w:rsidP="00343079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Príloha č. 2: </w:t>
      </w:r>
      <w:r w:rsidR="00B0673A" w:rsidRPr="00607B7F">
        <w:rPr>
          <w:rFonts w:ascii="Times New Roman" w:hAnsi="Times New Roman"/>
          <w:sz w:val="24"/>
          <w:szCs w:val="24"/>
          <w:lang w:eastAsia="sk-SK"/>
        </w:rPr>
        <w:t xml:space="preserve">Technická špecifikácia </w:t>
      </w:r>
      <w:r w:rsidR="00BA40F8" w:rsidRPr="00607B7F">
        <w:rPr>
          <w:rFonts w:ascii="Times New Roman" w:hAnsi="Times New Roman"/>
          <w:sz w:val="24"/>
          <w:szCs w:val="24"/>
          <w:lang w:eastAsia="sk-SK"/>
        </w:rPr>
        <w:t xml:space="preserve">ponúkaného vozíka </w:t>
      </w:r>
    </w:p>
    <w:p w14:paraId="48F576FD" w14:textId="49B2F68B" w:rsidR="00D67835" w:rsidRPr="00607B7F" w:rsidRDefault="00343079" w:rsidP="00343079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D67835" w:rsidRPr="00607B7F">
        <w:rPr>
          <w:rFonts w:ascii="Times New Roman" w:hAnsi="Times New Roman"/>
          <w:sz w:val="24"/>
          <w:szCs w:val="24"/>
          <w:lang w:eastAsia="sk-SK"/>
        </w:rPr>
        <w:t>Keďže sú tieto doklady aj povinnými dokumentmi návrhu</w:t>
      </w:r>
      <w:r w:rsidR="001979F0" w:rsidRPr="00607B7F">
        <w:rPr>
          <w:rFonts w:ascii="Times New Roman" w:hAnsi="Times New Roman"/>
          <w:sz w:val="24"/>
          <w:szCs w:val="24"/>
          <w:lang w:eastAsia="sk-SK"/>
        </w:rPr>
        <w:t xml:space="preserve"> (viď bod 1 tejto časti III.), </w:t>
      </w:r>
      <w:r w:rsidR="00D67835" w:rsidRPr="00607B7F">
        <w:rPr>
          <w:rFonts w:ascii="Times New Roman" w:hAnsi="Times New Roman"/>
          <w:sz w:val="24"/>
          <w:szCs w:val="24"/>
          <w:lang w:eastAsia="sk-SK"/>
        </w:rPr>
        <w:t xml:space="preserve"> navrhovateľ ich predkladá vo svojom návrhu iba po jedenkrát, teda nie duplicitne. </w:t>
      </w:r>
    </w:p>
    <w:p w14:paraId="2EF2A6D9" w14:textId="69FA43FA" w:rsidR="00933F0A" w:rsidRPr="00607B7F" w:rsidRDefault="00343079" w:rsidP="00343079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="00D67835" w:rsidRPr="00607B7F">
        <w:rPr>
          <w:rFonts w:ascii="Times New Roman" w:hAnsi="Times New Roman"/>
          <w:sz w:val="24"/>
          <w:szCs w:val="24"/>
          <w:lang w:eastAsia="sk-SK"/>
        </w:rPr>
        <w:t xml:space="preserve">Kúpnej zmluvy 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t xml:space="preserve"> sa predkladá do súťaže potvrdený podpisom osoby oprávnenej konať (podpisovať) za hospodársky subjekt s uvedením dátumu, miesta a predkladá sa v počte 1 ks ako originál alebo úradne overená kópia.</w:t>
      </w:r>
    </w:p>
    <w:p w14:paraId="555F8650" w14:textId="63F0DD63" w:rsidR="00933F0A" w:rsidRPr="00204641" w:rsidRDefault="00684E14" w:rsidP="00204641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ab/>
      </w:r>
      <w:r w:rsidR="001979F0" w:rsidRPr="00607B7F">
        <w:rPr>
          <w:rFonts w:ascii="Times New Roman" w:hAnsi="Times New Roman"/>
          <w:sz w:val="24"/>
          <w:szCs w:val="24"/>
        </w:rPr>
        <w:t>V</w:t>
      </w:r>
      <w:r w:rsidR="00933F0A" w:rsidRPr="00607B7F">
        <w:rPr>
          <w:rFonts w:ascii="Times New Roman" w:hAnsi="Times New Roman"/>
          <w:sz w:val="24"/>
          <w:szCs w:val="24"/>
        </w:rPr>
        <w:t xml:space="preserve">yhlasovateľ upozorňuje všetkých záujemcov a potenciálnych navrhovateľov, že do znenia predkladanej </w:t>
      </w:r>
      <w:r w:rsidR="001979F0" w:rsidRPr="00607B7F">
        <w:rPr>
          <w:rFonts w:ascii="Times New Roman" w:hAnsi="Times New Roman"/>
          <w:sz w:val="24"/>
          <w:szCs w:val="24"/>
        </w:rPr>
        <w:t>Kúpnej zm</w:t>
      </w:r>
      <w:r w:rsidR="00266930">
        <w:rPr>
          <w:rFonts w:ascii="Times New Roman" w:hAnsi="Times New Roman"/>
          <w:sz w:val="24"/>
          <w:szCs w:val="24"/>
        </w:rPr>
        <w:t>l</w:t>
      </w:r>
      <w:r w:rsidR="001979F0" w:rsidRPr="00607B7F">
        <w:rPr>
          <w:rFonts w:ascii="Times New Roman" w:hAnsi="Times New Roman"/>
          <w:sz w:val="24"/>
          <w:szCs w:val="24"/>
        </w:rPr>
        <w:t>uvy</w:t>
      </w:r>
      <w:r w:rsidR="00933F0A" w:rsidRPr="00607B7F">
        <w:rPr>
          <w:rFonts w:ascii="Times New Roman" w:hAnsi="Times New Roman"/>
          <w:sz w:val="24"/>
          <w:szCs w:val="24"/>
        </w:rPr>
        <w:t xml:space="preserve"> nie je možné (tam, kde sa to od navrhovateľa nevyžaduje), svojvoľne dopĺňať ustanovenia a meniť ustanovenia uvedené v</w:t>
      </w:r>
      <w:r w:rsidR="001979F0" w:rsidRPr="00607B7F">
        <w:rPr>
          <w:rFonts w:ascii="Times New Roman" w:hAnsi="Times New Roman"/>
          <w:sz w:val="24"/>
          <w:szCs w:val="24"/>
        </w:rPr>
        <w:t> Kúpnej zmluve</w:t>
      </w:r>
      <w:r w:rsidR="00933F0A" w:rsidRPr="00607B7F">
        <w:rPr>
          <w:rFonts w:ascii="Times New Roman" w:hAnsi="Times New Roman"/>
          <w:sz w:val="24"/>
          <w:szCs w:val="24"/>
        </w:rPr>
        <w:t>.</w:t>
      </w:r>
    </w:p>
    <w:p w14:paraId="4CB097C8" w14:textId="0C2FAF53" w:rsidR="00933F0A" w:rsidRPr="00607B7F" w:rsidRDefault="00933F0A" w:rsidP="00684E1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>6</w:t>
      </w:r>
      <w:r w:rsidR="009834CF" w:rsidRPr="00607B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4E14" w:rsidRPr="00607B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Pr="00607B7F">
        <w:rPr>
          <w:rFonts w:ascii="Times New Roman" w:hAnsi="Times New Roman"/>
          <w:b/>
          <w:bCs/>
          <w:sz w:val="24"/>
          <w:szCs w:val="24"/>
        </w:rPr>
        <w:t>Zoznam subdodávateľov</w:t>
      </w:r>
      <w:r w:rsidRPr="00607B7F">
        <w:rPr>
          <w:rFonts w:ascii="Times New Roman" w:hAnsi="Times New Roman"/>
          <w:bCs/>
          <w:sz w:val="24"/>
          <w:szCs w:val="24"/>
        </w:rPr>
        <w:t xml:space="preserve">, ktorý je </w:t>
      </w:r>
      <w:r w:rsidR="00852315" w:rsidRPr="00607B7F">
        <w:rPr>
          <w:rFonts w:ascii="Times New Roman" w:hAnsi="Times New Roman"/>
          <w:b/>
          <w:sz w:val="24"/>
          <w:szCs w:val="24"/>
        </w:rPr>
        <w:t>Dokumentom č.</w:t>
      </w:r>
      <w:r w:rsidRPr="00607B7F">
        <w:rPr>
          <w:rFonts w:ascii="Times New Roman" w:hAnsi="Times New Roman"/>
          <w:b/>
          <w:sz w:val="24"/>
          <w:szCs w:val="24"/>
        </w:rPr>
        <w:t xml:space="preserve"> </w:t>
      </w:r>
      <w:r w:rsidR="008708F4" w:rsidRPr="00607B7F">
        <w:rPr>
          <w:rFonts w:ascii="Times New Roman" w:hAnsi="Times New Roman"/>
          <w:b/>
          <w:sz w:val="24"/>
          <w:szCs w:val="24"/>
        </w:rPr>
        <w:t>4</w:t>
      </w:r>
      <w:r w:rsidRPr="00607B7F">
        <w:rPr>
          <w:rFonts w:ascii="Times New Roman" w:hAnsi="Times New Roman"/>
          <w:bCs/>
          <w:sz w:val="24"/>
          <w:szCs w:val="24"/>
        </w:rPr>
        <w:t xml:space="preserve"> Výzvy</w:t>
      </w:r>
      <w:r w:rsidR="00852315" w:rsidRPr="00607B7F">
        <w:rPr>
          <w:rFonts w:ascii="Times New Roman" w:hAnsi="Times New Roman"/>
          <w:bCs/>
          <w:sz w:val="24"/>
          <w:szCs w:val="24"/>
        </w:rPr>
        <w:t>.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Vyhlasovateľ vyžaduje od navrhovateľov uviesť v dokumente navrhovaných subdodávateľov, predmety subdodávok a uviesť podiel plnenia predmetu </w:t>
      </w:r>
      <w:r w:rsidR="008D1E66" w:rsidRPr="00607B7F">
        <w:rPr>
          <w:rFonts w:ascii="Times New Roman" w:hAnsi="Times New Roman"/>
          <w:bCs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, ktorý má navrhovateľ v úmysle zadať subdodávateľom. Od subdodávateľov</w:t>
      </w:r>
      <w:r w:rsidR="008D1E66" w:rsidRPr="00607B7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uvedených v zozname subdodávateľov a v návrhu </w:t>
      </w:r>
      <w:r w:rsidR="008D1E66" w:rsidRPr="00607B7F">
        <w:rPr>
          <w:rFonts w:ascii="Times New Roman" w:hAnsi="Times New Roman"/>
          <w:bCs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(ak je relevantné) sa nevyžaduje predloženie dokladov podľa bodu III.3) tejto Výzvy.</w:t>
      </w:r>
    </w:p>
    <w:p w14:paraId="3691AB0A" w14:textId="40824B42" w:rsidR="00677504" w:rsidRDefault="00D05199" w:rsidP="00684E14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Cs/>
          <w:sz w:val="24"/>
          <w:szCs w:val="24"/>
        </w:rPr>
        <w:t xml:space="preserve">       </w:t>
      </w:r>
      <w:r w:rsidR="00933F0A" w:rsidRPr="00607B7F">
        <w:rPr>
          <w:rFonts w:ascii="Times New Roman" w:hAnsi="Times New Roman"/>
          <w:bCs/>
          <w:sz w:val="24"/>
          <w:szCs w:val="24"/>
        </w:rPr>
        <w:t xml:space="preserve">Na konci </w:t>
      </w:r>
      <w:r w:rsidR="00852315" w:rsidRPr="00607B7F">
        <w:rPr>
          <w:rFonts w:ascii="Times New Roman" w:hAnsi="Times New Roman"/>
          <w:bCs/>
          <w:sz w:val="24"/>
          <w:szCs w:val="24"/>
        </w:rPr>
        <w:t xml:space="preserve">Dokumentu č. </w:t>
      </w:r>
      <w:r w:rsidR="00A63A9F">
        <w:rPr>
          <w:rFonts w:ascii="Times New Roman" w:hAnsi="Times New Roman"/>
          <w:bCs/>
          <w:sz w:val="24"/>
          <w:szCs w:val="24"/>
        </w:rPr>
        <w:t xml:space="preserve">4 </w:t>
      </w:r>
      <w:r w:rsidR="00933F0A" w:rsidRPr="00607B7F">
        <w:rPr>
          <w:rFonts w:ascii="Times New Roman" w:hAnsi="Times New Roman"/>
          <w:bCs/>
          <w:sz w:val="24"/>
          <w:szCs w:val="24"/>
        </w:rPr>
        <w:t>navrhovateľ svojim podpisom potvrdí tento dokument (t.j. uvedie meno, priezvisko, podpis, miesto a dátum) a predkladá ho do súťaže v listinnej forme vyhotovený ako originál alebo úradne overená kópia. Predkladá ho v počte 1 ks.</w:t>
      </w:r>
    </w:p>
    <w:p w14:paraId="618DFBD7" w14:textId="56EF403F" w:rsidR="00A63A9F" w:rsidRPr="00414102" w:rsidRDefault="00A63A9F" w:rsidP="00684E14">
      <w:pPr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14102">
        <w:rPr>
          <w:rFonts w:ascii="Times New Roman" w:hAnsi="Times New Roman"/>
          <w:bCs/>
          <w:i/>
          <w:iCs/>
          <w:sz w:val="24"/>
          <w:szCs w:val="24"/>
        </w:rPr>
        <w:t>Poznámka</w:t>
      </w:r>
      <w:r w:rsidR="00E9504D">
        <w:rPr>
          <w:rFonts w:ascii="Times New Roman" w:hAnsi="Times New Roman"/>
          <w:bCs/>
          <w:i/>
          <w:iCs/>
          <w:sz w:val="24"/>
          <w:szCs w:val="24"/>
        </w:rPr>
        <w:t xml:space="preserve"> č. 1</w:t>
      </w:r>
      <w:r w:rsidRPr="00414102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6C5AB781" w14:textId="3380A241" w:rsidR="00A63A9F" w:rsidRDefault="00A63A9F" w:rsidP="00684E14">
      <w:pPr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14102">
        <w:rPr>
          <w:rFonts w:ascii="Times New Roman" w:hAnsi="Times New Roman"/>
          <w:bCs/>
          <w:i/>
          <w:iCs/>
          <w:sz w:val="24"/>
          <w:szCs w:val="24"/>
        </w:rPr>
        <w:tab/>
        <w:t>Ak navrhovateľ vo svojom návrhu</w:t>
      </w:r>
      <w:r w:rsidR="00D41DDE" w:rsidRPr="00414102">
        <w:rPr>
          <w:rFonts w:ascii="Times New Roman" w:hAnsi="Times New Roman"/>
          <w:bCs/>
          <w:i/>
          <w:iCs/>
          <w:sz w:val="24"/>
          <w:szCs w:val="24"/>
        </w:rPr>
        <w:t xml:space="preserve"> na dodanie predmetu výzvy </w:t>
      </w:r>
      <w:r w:rsidRPr="00414102">
        <w:rPr>
          <w:rFonts w:ascii="Times New Roman" w:hAnsi="Times New Roman"/>
          <w:bCs/>
          <w:i/>
          <w:iCs/>
          <w:sz w:val="24"/>
          <w:szCs w:val="24"/>
        </w:rPr>
        <w:t xml:space="preserve"> nemá v úmysle </w:t>
      </w:r>
      <w:r w:rsidR="00D41DDE" w:rsidRPr="00414102">
        <w:rPr>
          <w:rFonts w:ascii="Times New Roman" w:hAnsi="Times New Roman"/>
          <w:bCs/>
          <w:i/>
          <w:iCs/>
          <w:sz w:val="24"/>
          <w:szCs w:val="24"/>
        </w:rPr>
        <w:t xml:space="preserve">využiť subdodávateľov, tento Dokument č. 4 predloží vo svojom návrhu tak, že do </w:t>
      </w:r>
      <w:r w:rsidR="00414102" w:rsidRPr="00414102">
        <w:rPr>
          <w:rFonts w:ascii="Times New Roman" w:hAnsi="Times New Roman"/>
          <w:bCs/>
          <w:i/>
          <w:iCs/>
          <w:sz w:val="24"/>
          <w:szCs w:val="24"/>
        </w:rPr>
        <w:t>prázdnych riadkov zapíše písmeno x</w:t>
      </w:r>
      <w:r w:rsidR="00414102">
        <w:rPr>
          <w:rFonts w:ascii="Times New Roman" w:hAnsi="Times New Roman"/>
          <w:bCs/>
          <w:i/>
          <w:iCs/>
          <w:sz w:val="24"/>
          <w:szCs w:val="24"/>
        </w:rPr>
        <w:t xml:space="preserve"> a ďalej p</w:t>
      </w:r>
      <w:r w:rsidR="00C07CDB">
        <w:rPr>
          <w:rFonts w:ascii="Times New Roman" w:hAnsi="Times New Roman"/>
          <w:bCs/>
          <w:i/>
          <w:iCs/>
          <w:sz w:val="24"/>
          <w:szCs w:val="24"/>
        </w:rPr>
        <w:t>redkladá</w:t>
      </w:r>
      <w:r w:rsidR="0041410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07CDB">
        <w:rPr>
          <w:rFonts w:ascii="Times New Roman" w:hAnsi="Times New Roman"/>
          <w:bCs/>
          <w:i/>
          <w:iCs/>
          <w:sz w:val="24"/>
          <w:szCs w:val="24"/>
        </w:rPr>
        <w:t xml:space="preserve">spôsobom </w:t>
      </w:r>
      <w:r w:rsidR="00414102">
        <w:rPr>
          <w:rFonts w:ascii="Times New Roman" w:hAnsi="Times New Roman"/>
          <w:bCs/>
          <w:i/>
          <w:iCs/>
          <w:sz w:val="24"/>
          <w:szCs w:val="24"/>
        </w:rPr>
        <w:t xml:space="preserve">uvedeným vyššie.  </w:t>
      </w:r>
    </w:p>
    <w:p w14:paraId="617C45A5" w14:textId="56649008" w:rsidR="00E9504D" w:rsidRDefault="00E9504D" w:rsidP="00E9504D">
      <w:pPr>
        <w:spacing w:after="0" w:line="240" w:lineRule="auto"/>
        <w:contextualSpacing/>
        <w:jc w:val="both"/>
        <w:rPr>
          <w:color w:val="000000"/>
          <w:szCs w:val="24"/>
          <w:lang w:eastAsia="cs-CZ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Poznámka č. 2:</w:t>
      </w:r>
      <w:r w:rsidRPr="00E9504D">
        <w:rPr>
          <w:color w:val="000000"/>
          <w:szCs w:val="24"/>
          <w:lang w:eastAsia="cs-CZ"/>
        </w:rPr>
        <w:t xml:space="preserve"> </w:t>
      </w:r>
    </w:p>
    <w:p w14:paraId="68DD6AA2" w14:textId="3618F8BC" w:rsidR="00E9504D" w:rsidRPr="0037095B" w:rsidRDefault="00E9504D" w:rsidP="0037095B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7095B">
        <w:rPr>
          <w:rFonts w:ascii="Times New Roman" w:hAnsi="Times New Roman"/>
          <w:i/>
          <w:iCs/>
          <w:color w:val="000000"/>
          <w:sz w:val="24"/>
          <w:szCs w:val="24"/>
          <w:lang w:eastAsia="cs-CZ"/>
        </w:rPr>
        <w:t>Navrhovateľ predkladá Dokument č. 4 v rámci svojho návrhu, najneskôr však  v čase uzavretia Zmluvy uvedie úspešný uchádzač ako Predávajúci (ak je relevantné) údaje o všetkých známych subdodávateľoch a o osobe oprávnenej konať za subdodávateľa, ktorým bude skutočne zadaný podiel z plnenia Zmluvy.</w:t>
      </w:r>
    </w:p>
    <w:p w14:paraId="009DC147" w14:textId="5AF32849" w:rsidR="00933F0A" w:rsidRPr="00607B7F" w:rsidRDefault="00933F0A" w:rsidP="00D05199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7B7F">
        <w:rPr>
          <w:rFonts w:ascii="Times New Roman" w:hAnsi="Times New Roman"/>
          <w:b/>
          <w:bCs/>
          <w:sz w:val="24"/>
          <w:szCs w:val="24"/>
        </w:rPr>
        <w:t>7</w:t>
      </w:r>
      <w:r w:rsidR="00326A51" w:rsidRPr="00607B7F">
        <w:rPr>
          <w:rFonts w:ascii="Times New Roman" w:hAnsi="Times New Roman"/>
          <w:b/>
          <w:bCs/>
          <w:sz w:val="24"/>
          <w:szCs w:val="24"/>
        </w:rPr>
        <w:t>.</w:t>
      </w:r>
      <w:r w:rsidR="00D05199" w:rsidRPr="00607B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07B7F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Pr="00607B7F">
        <w:rPr>
          <w:rFonts w:ascii="Times New Roman" w:hAnsi="Times New Roman"/>
          <w:b/>
          <w:bCs/>
          <w:sz w:val="24"/>
          <w:szCs w:val="24"/>
        </w:rPr>
        <w:t>Čestné vyhlásenie</w:t>
      </w:r>
      <w:r w:rsidRPr="00607B7F">
        <w:rPr>
          <w:rFonts w:ascii="Times New Roman" w:hAnsi="Times New Roman"/>
          <w:bCs/>
          <w:sz w:val="24"/>
          <w:szCs w:val="24"/>
        </w:rPr>
        <w:t xml:space="preserve">, ktorý je </w:t>
      </w:r>
      <w:r w:rsidR="00A06009" w:rsidRPr="00607B7F">
        <w:rPr>
          <w:rFonts w:ascii="Times New Roman" w:hAnsi="Times New Roman"/>
          <w:b/>
          <w:sz w:val="24"/>
          <w:szCs w:val="24"/>
        </w:rPr>
        <w:t>Dokumentom č. 5</w:t>
      </w:r>
      <w:r w:rsidRPr="00607B7F">
        <w:rPr>
          <w:rFonts w:ascii="Times New Roman" w:hAnsi="Times New Roman"/>
          <w:b/>
          <w:sz w:val="24"/>
          <w:szCs w:val="24"/>
        </w:rPr>
        <w:t xml:space="preserve"> </w:t>
      </w:r>
      <w:r w:rsidRPr="00607B7F">
        <w:rPr>
          <w:rFonts w:ascii="Times New Roman" w:hAnsi="Times New Roman"/>
          <w:bCs/>
          <w:sz w:val="24"/>
          <w:szCs w:val="24"/>
        </w:rPr>
        <w:t>Výzvy</w:t>
      </w:r>
      <w:r w:rsidR="00A06009" w:rsidRPr="00607B7F">
        <w:rPr>
          <w:rFonts w:ascii="Times New Roman" w:hAnsi="Times New Roman"/>
          <w:bCs/>
          <w:sz w:val="24"/>
          <w:szCs w:val="24"/>
        </w:rPr>
        <w:t>.</w:t>
      </w:r>
      <w:r w:rsidRPr="00607B7F">
        <w:rPr>
          <w:rFonts w:ascii="Times New Roman" w:hAnsi="Times New Roman"/>
          <w:bCs/>
          <w:sz w:val="24"/>
          <w:szCs w:val="24"/>
        </w:rPr>
        <w:t xml:space="preserve"> Navrhovateľ v dokumente vyplní údaje požadované v texte Čestného vyhlásenia. Navrhovateľ svojim podpisom potvrdí </w:t>
      </w:r>
      <w:r w:rsidR="00204641">
        <w:rPr>
          <w:rFonts w:ascii="Times New Roman" w:hAnsi="Times New Roman"/>
          <w:bCs/>
          <w:sz w:val="24"/>
          <w:szCs w:val="24"/>
        </w:rPr>
        <w:t>Dokument</w:t>
      </w:r>
      <w:r w:rsidRPr="00607B7F">
        <w:rPr>
          <w:rFonts w:ascii="Times New Roman" w:hAnsi="Times New Roman"/>
          <w:bCs/>
          <w:sz w:val="24"/>
          <w:szCs w:val="24"/>
        </w:rPr>
        <w:t xml:space="preserve"> č. </w:t>
      </w:r>
      <w:r w:rsidR="00A06009" w:rsidRPr="00607B7F">
        <w:rPr>
          <w:rFonts w:ascii="Times New Roman" w:hAnsi="Times New Roman"/>
          <w:bCs/>
          <w:sz w:val="24"/>
          <w:szCs w:val="24"/>
        </w:rPr>
        <w:t>5</w:t>
      </w:r>
      <w:r w:rsidRPr="00607B7F">
        <w:rPr>
          <w:rFonts w:ascii="Times New Roman" w:hAnsi="Times New Roman"/>
          <w:bCs/>
          <w:sz w:val="24"/>
          <w:szCs w:val="24"/>
        </w:rPr>
        <w:t xml:space="preserve"> Výzvy (t.j. na konci formulára uvedie meno, priezvisko, podpis, miesto a dátum) a tento dokument predkladá do súťaže v listinnej forme vyhotovený ako originál alebo úradne overená kópia. Predkladá ho v počte 1 ks.</w:t>
      </w:r>
    </w:p>
    <w:p w14:paraId="3F0C7F49" w14:textId="6DB85C68" w:rsidR="00933F0A" w:rsidRDefault="00933F0A" w:rsidP="000079E1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D7BD9BA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>Informácia k podpisovaniu dokumentov predkladaných v návrhu:</w:t>
      </w:r>
    </w:p>
    <w:p w14:paraId="735CA170" w14:textId="5B87CDE6" w:rsidR="00933F0A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lastRenderedPageBreak/>
        <w:t>Dokumenty</w:t>
      </w:r>
      <w:r w:rsidR="00A06009" w:rsidRPr="00607B7F">
        <w:rPr>
          <w:rFonts w:ascii="Times New Roman" w:hAnsi="Times New Roman"/>
          <w:sz w:val="24"/>
          <w:szCs w:val="24"/>
          <w:lang w:eastAsia="sk-SK"/>
        </w:rPr>
        <w:t>,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predkladané do tejto súťaže (na mieste, kde sa podpis požaduje) podpisuje za navrhovateľa zástupca/covia štatutárneho orgánu navrhovateľa, ktorí sú na tieto úkony oprávnení v zmysle informácií uvedených v obchodnom registri, živnostenskom registri alebo ekvivalentnom registri v štáte sídla navrhovateľa. Ak oprávnený/í zástupca/ovia štatutárneho orgánu písomne splnomocní/ia osobu na účely podpisovania dokumentov predkladaných do súťaže, alebo napr. okrem iného aj na podpísanie </w:t>
      </w:r>
      <w:r w:rsidR="00FC0486" w:rsidRPr="00607B7F">
        <w:rPr>
          <w:rFonts w:ascii="Times New Roman" w:hAnsi="Times New Roman"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, musí byť takéto splnomocnenie (originál alebo úradne overená kópia v listinnej forme) priložené k návrhu, ktorý predkladá navrhovateľ do súťaže. Zo splnomocnenia musí byť jednoznačne jasné, na aké úkony oprávnený/í štatutárny/i zástupca/zástupcovia splnomocnil/i konkrétnu osobu. </w:t>
      </w:r>
      <w:r w:rsidRPr="00607B7F">
        <w:rPr>
          <w:rFonts w:ascii="Times New Roman" w:hAnsi="Times New Roman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 w:rsidRPr="00607B7F">
        <w:rPr>
          <w:rFonts w:ascii="Times New Roman" w:hAnsi="Times New Roman"/>
          <w:sz w:val="24"/>
          <w:szCs w:val="24"/>
          <w:lang w:eastAsia="sk-SK"/>
        </w:rPr>
        <w:t>.</w:t>
      </w:r>
    </w:p>
    <w:p w14:paraId="06F61062" w14:textId="77777777" w:rsidR="00A940FD" w:rsidRPr="00607B7F" w:rsidRDefault="00A940FD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8809F27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966814B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IV.   Komunikácia a jazyk, v ktorom je navrhovateľ povinný predložiť návrh</w:t>
      </w:r>
    </w:p>
    <w:p w14:paraId="6C7B0A43" w14:textId="38C0341F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="004C0D93" w:rsidRPr="00607B7F">
        <w:rPr>
          <w:rFonts w:ascii="Times New Roman" w:hAnsi="Times New Roman"/>
          <w:sz w:val="24"/>
          <w:szCs w:val="24"/>
          <w:lang w:eastAsia="sk-SK"/>
        </w:rPr>
        <w:t>Kúpnej zmluvy</w:t>
      </w:r>
      <w:r w:rsidR="00DC5230">
        <w:rPr>
          <w:rFonts w:ascii="Times New Roman" w:hAnsi="Times New Roman"/>
          <w:sz w:val="24"/>
          <w:szCs w:val="24"/>
          <w:lang w:eastAsia="sk-SK"/>
        </w:rPr>
        <w:t>,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a tiež ostatné dokumenty predložené do súťaže</w:t>
      </w:r>
      <w:r w:rsidR="00DC5230">
        <w:rPr>
          <w:rFonts w:ascii="Times New Roman" w:hAnsi="Times New Roman"/>
          <w:sz w:val="24"/>
          <w:szCs w:val="24"/>
          <w:lang w:eastAsia="sk-SK"/>
        </w:rPr>
        <w:t>,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musia byť vyhotovené v štátnom jazyku, t.j. v slovenskom jazyku. Navrhovatelia so sídlom mimo územia Slovenskej republiky predložia dokumenty  v pôvodnom jazyku</w:t>
      </w:r>
      <w:r w:rsidR="00367EEE" w:rsidRPr="00607B7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ako aj ich úradný slovenský preklad. Výnimka platí pre dokumenty písané v českom jazyku.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Tieto sú plne akceptované. Rovnako akceptovaný je aj úradný preklad dokumentov z pôvodného jazyka do českého jazyka.</w:t>
      </w:r>
    </w:p>
    <w:p w14:paraId="47459B75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469BFBA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607B7F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</w:t>
      </w:r>
    </w:p>
    <w:p w14:paraId="62362DF9" w14:textId="56610CFF" w:rsidR="00933F0A" w:rsidRPr="00607B7F" w:rsidRDefault="00933F0A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vo Výzve a týkajúcich sa predmetu súťaže: e-mailom na adresu: </w:t>
      </w:r>
      <w:hyperlink r:id="rId9" w:history="1">
        <w:r w:rsidR="004C0D93" w:rsidRPr="00607B7F">
          <w:rPr>
            <w:rStyle w:val="Hypertextovprepojenie"/>
            <w:bCs/>
            <w:color w:val="auto"/>
            <w:sz w:val="24"/>
            <w:szCs w:val="24"/>
            <w:lang w:eastAsia="sk-SK"/>
          </w:rPr>
          <w:t>viera.blanarova@dpmz.sk</w:t>
        </w:r>
      </w:hyperlink>
      <w:r w:rsidR="004C0D93"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a v kópii na adresu: </w:t>
      </w:r>
      <w:hyperlink r:id="rId10" w:history="1">
        <w:r w:rsidR="009D0D00" w:rsidRPr="00607B7F">
          <w:rPr>
            <w:rStyle w:val="Hypertextovprepojenie"/>
            <w:bCs/>
            <w:color w:val="auto"/>
            <w:sz w:val="24"/>
            <w:szCs w:val="24"/>
            <w:lang w:eastAsia="sk-SK"/>
          </w:rPr>
          <w:t>henrich.varecha@dpmz.sk</w:t>
        </w:r>
      </w:hyperlink>
      <w:r w:rsidRPr="00607B7F">
        <w:rPr>
          <w:rFonts w:ascii="Times New Roman" w:hAnsi="Times New Roman"/>
          <w:bCs/>
          <w:sz w:val="24"/>
          <w:szCs w:val="24"/>
          <w:lang w:eastAsia="sk-SK"/>
        </w:rPr>
        <w:t>;</w:t>
      </w:r>
      <w:r w:rsidR="009D0D00"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lubomír.fides@dpmz.sk</w:t>
      </w:r>
    </w:p>
    <w:p w14:paraId="538E9953" w14:textId="04CA0AF9" w:rsidR="00933F0A" w:rsidRPr="00607B7F" w:rsidRDefault="00933F0A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predkladanie návrhov do súťaže (dokumenty podľa bodu III. Výzvy): </w:t>
      </w:r>
      <w:r w:rsidRPr="00607B7F">
        <w:rPr>
          <w:rFonts w:ascii="Times New Roman" w:hAnsi="Times New Roman"/>
          <w:sz w:val="24"/>
          <w:szCs w:val="24"/>
          <w:u w:val="single"/>
          <w:lang w:eastAsia="sk-SK"/>
        </w:rPr>
        <w:t>iba v listinnej forme na adresu vyhlasovateľa súťaže uvedenú v bode I. Výzvy (poštou, kuriérom, alebo osobným doručením na podateľňu vyhlasovateľa v pracovných dňoch pondelok – piatok, od 08:00 do 14:00 hod.)</w:t>
      </w:r>
      <w:r w:rsidRPr="00607B7F">
        <w:rPr>
          <w:rFonts w:ascii="Times New Roman" w:hAnsi="Times New Roman"/>
          <w:sz w:val="24"/>
          <w:szCs w:val="24"/>
          <w:lang w:eastAsia="sk-SK"/>
        </w:rPr>
        <w:t>;</w:t>
      </w:r>
    </w:p>
    <w:p w14:paraId="209CE643" w14:textId="561394B3" w:rsidR="00933F0A" w:rsidRPr="00607B7F" w:rsidRDefault="00933F0A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 dokumentoch navrhovateľa (ak bude relevantné): e-mailom;</w:t>
      </w:r>
    </w:p>
    <w:p w14:paraId="3E3A5B67" w14:textId="5F9F22A1" w:rsidR="00933F0A" w:rsidRPr="00607B7F" w:rsidRDefault="00367EEE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d</w:t>
      </w:r>
      <w:r w:rsidR="00933F0A" w:rsidRPr="00607B7F">
        <w:rPr>
          <w:rFonts w:ascii="Times New Roman" w:hAnsi="Times New Roman"/>
          <w:bCs/>
          <w:sz w:val="24"/>
          <w:szCs w:val="24"/>
          <w:lang w:eastAsia="sk-SK"/>
        </w:rPr>
        <w:t>oručenie informácie o výsledku vyhodnotenia súťaže na adresu navrhovateľov: e-mailom na adresy všetkých navrhovateľov;</w:t>
      </w:r>
    </w:p>
    <w:p w14:paraId="5FD147B2" w14:textId="770070F2" w:rsidR="00933F0A" w:rsidRPr="00607B7F" w:rsidRDefault="00933F0A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oznámenie o posunutí lehôt v súťaži: e-mailom;</w:t>
      </w:r>
    </w:p>
    <w:p w14:paraId="7AB86A3A" w14:textId="66F9FAC8" w:rsidR="00933F0A" w:rsidRPr="00607B7F" w:rsidRDefault="00933F0A" w:rsidP="00367EEE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komunikácia v ostatných veciach týkajúcich sa priebehu súťaže: písomná a to e-mailom. </w:t>
      </w:r>
    </w:p>
    <w:p w14:paraId="0FD028DC" w14:textId="6F27DC4F" w:rsidR="00933F0A" w:rsidRPr="00607B7F" w:rsidRDefault="00933F0A" w:rsidP="00367EEE">
      <w:pPr>
        <w:spacing w:after="0" w:line="240" w:lineRule="auto"/>
        <w:ind w:left="426" w:hanging="426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FBC4814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V.   Hodnotiace kritérium</w:t>
      </w:r>
    </w:p>
    <w:p w14:paraId="3525FE09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14:paraId="505A648E" w14:textId="22284CB1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Hodnotiacim kritériom pre túto súťaž je najnižšia </w:t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cena spolu v EUR bez DPH spolu za </w:t>
      </w:r>
      <w:r w:rsidR="009D0D00"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jeden kus </w:t>
      </w:r>
      <w:r w:rsidR="00E351F4"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čelného vysokozdvižného vozíka s pohonom LPG. </w:t>
      </w:r>
      <w:r w:rsidR="009D0D00"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656A5D0A" w14:textId="6B12B09D" w:rsidR="00E351F4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04641">
        <w:rPr>
          <w:rFonts w:ascii="Times New Roman" w:hAnsi="Times New Roman"/>
          <w:sz w:val="24"/>
          <w:szCs w:val="24"/>
          <w:lang w:eastAsia="sk-SK"/>
        </w:rPr>
        <w:t xml:space="preserve">Navrhovateľ v Prílohe č. </w:t>
      </w:r>
      <w:r w:rsidR="00E351F4" w:rsidRPr="00204641">
        <w:rPr>
          <w:rFonts w:ascii="Times New Roman" w:hAnsi="Times New Roman"/>
          <w:sz w:val="24"/>
          <w:szCs w:val="24"/>
          <w:lang w:eastAsia="sk-SK"/>
        </w:rPr>
        <w:t>1</w:t>
      </w:r>
      <w:r w:rsidRPr="00204641">
        <w:rPr>
          <w:rFonts w:ascii="Times New Roman" w:hAnsi="Times New Roman"/>
          <w:sz w:val="24"/>
          <w:szCs w:val="24"/>
          <w:lang w:eastAsia="sk-SK"/>
        </w:rPr>
        <w:t xml:space="preserve"> Výzvy, ktorá je zároveň Prílohou č. </w:t>
      </w:r>
      <w:r w:rsidR="00E351F4" w:rsidRPr="00204641">
        <w:rPr>
          <w:rFonts w:ascii="Times New Roman" w:hAnsi="Times New Roman"/>
          <w:sz w:val="24"/>
          <w:szCs w:val="24"/>
          <w:lang w:eastAsia="sk-SK"/>
        </w:rPr>
        <w:t>1</w:t>
      </w:r>
      <w:r w:rsidRPr="002046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D0D00" w:rsidRPr="00204641">
        <w:rPr>
          <w:rFonts w:ascii="Times New Roman" w:hAnsi="Times New Roman"/>
          <w:sz w:val="24"/>
          <w:szCs w:val="24"/>
          <w:lang w:eastAsia="sk-SK"/>
        </w:rPr>
        <w:t>Kúpnej zmluvy</w:t>
      </w:r>
      <w:r w:rsidRPr="00204641">
        <w:rPr>
          <w:rFonts w:ascii="Times New Roman" w:hAnsi="Times New Roman"/>
          <w:sz w:val="24"/>
          <w:szCs w:val="24"/>
          <w:lang w:eastAsia="sk-SK"/>
        </w:rPr>
        <w:t xml:space="preserve">, vyplní </w:t>
      </w:r>
      <w:r w:rsidR="00204641">
        <w:rPr>
          <w:rFonts w:ascii="Times New Roman" w:hAnsi="Times New Roman"/>
          <w:sz w:val="24"/>
          <w:szCs w:val="24"/>
          <w:lang w:eastAsia="sk-SK"/>
        </w:rPr>
        <w:t xml:space="preserve">požadované </w:t>
      </w:r>
      <w:r w:rsidRPr="00204641">
        <w:rPr>
          <w:rFonts w:ascii="Times New Roman" w:hAnsi="Times New Roman"/>
          <w:sz w:val="24"/>
          <w:szCs w:val="24"/>
          <w:lang w:eastAsia="sk-SK"/>
        </w:rPr>
        <w:t>údaje</w:t>
      </w:r>
      <w:r w:rsidR="00E351F4" w:rsidRPr="00204641">
        <w:rPr>
          <w:rFonts w:ascii="Times New Roman" w:hAnsi="Times New Roman"/>
          <w:sz w:val="24"/>
          <w:szCs w:val="24"/>
          <w:lang w:eastAsia="sk-SK"/>
        </w:rPr>
        <w:t>. Takisto postupu</w:t>
      </w:r>
      <w:r w:rsidR="00E351F4" w:rsidRPr="00607B7F">
        <w:rPr>
          <w:rFonts w:ascii="Times New Roman" w:hAnsi="Times New Roman"/>
          <w:sz w:val="24"/>
          <w:szCs w:val="24"/>
          <w:lang w:eastAsia="sk-SK"/>
        </w:rPr>
        <w:t xml:space="preserve">je v Tabuľke k Prílohe č. 1 výzvy, ktorá je zároveň Prílohu č. 2 Kúpnej zmluvy. Obidva dokumenty sú podkladmi na hodnotenie návrhu podľa kritéria, ich predloženie je povinné. </w:t>
      </w:r>
    </w:p>
    <w:p w14:paraId="29C9DCC7" w14:textId="5874F1D3" w:rsidR="00992E89" w:rsidRPr="00607B7F" w:rsidRDefault="00992E89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Na vyhodnotenie budú zaradené tie cenové návrhy, ktoré budú obsahovať </w:t>
      </w:r>
      <w:r w:rsidR="005D320D" w:rsidRPr="00607B7F">
        <w:rPr>
          <w:rFonts w:ascii="Times New Roman" w:hAnsi="Times New Roman"/>
          <w:sz w:val="24"/>
          <w:szCs w:val="24"/>
        </w:rPr>
        <w:t xml:space="preserve">vyplnené </w:t>
      </w:r>
      <w:r w:rsidRPr="00607B7F">
        <w:rPr>
          <w:rFonts w:ascii="Times New Roman" w:hAnsi="Times New Roman"/>
          <w:sz w:val="24"/>
          <w:szCs w:val="24"/>
        </w:rPr>
        <w:t xml:space="preserve">všetky </w:t>
      </w:r>
      <w:r w:rsidR="005D320D" w:rsidRPr="00607B7F">
        <w:rPr>
          <w:rFonts w:ascii="Times New Roman" w:hAnsi="Times New Roman"/>
          <w:sz w:val="24"/>
          <w:szCs w:val="24"/>
        </w:rPr>
        <w:t xml:space="preserve">riadky </w:t>
      </w:r>
      <w:r w:rsidR="00DC5230">
        <w:rPr>
          <w:rFonts w:ascii="Times New Roman" w:hAnsi="Times New Roman"/>
          <w:sz w:val="24"/>
          <w:szCs w:val="24"/>
        </w:rPr>
        <w:t>Prílohy č. 1 a </w:t>
      </w:r>
      <w:r w:rsidRPr="00607B7F">
        <w:rPr>
          <w:rFonts w:ascii="Times New Roman" w:hAnsi="Times New Roman"/>
          <w:sz w:val="24"/>
          <w:szCs w:val="24"/>
        </w:rPr>
        <w:t>Tabuľk</w:t>
      </w:r>
      <w:r w:rsidR="00DC5230">
        <w:rPr>
          <w:rFonts w:ascii="Times New Roman" w:hAnsi="Times New Roman"/>
          <w:sz w:val="24"/>
          <w:szCs w:val="24"/>
        </w:rPr>
        <w:t xml:space="preserve">y </w:t>
      </w:r>
      <w:r w:rsidRPr="00607B7F">
        <w:rPr>
          <w:rFonts w:ascii="Times New Roman" w:hAnsi="Times New Roman"/>
          <w:sz w:val="24"/>
          <w:szCs w:val="24"/>
        </w:rPr>
        <w:t xml:space="preserve"> </w:t>
      </w:r>
      <w:r w:rsidR="005D320D" w:rsidRPr="00607B7F">
        <w:rPr>
          <w:rFonts w:ascii="Times New Roman" w:hAnsi="Times New Roman"/>
          <w:sz w:val="24"/>
          <w:szCs w:val="24"/>
        </w:rPr>
        <w:t xml:space="preserve">k Prílohe </w:t>
      </w:r>
      <w:r w:rsidRPr="00607B7F">
        <w:rPr>
          <w:rFonts w:ascii="Times New Roman" w:hAnsi="Times New Roman"/>
          <w:sz w:val="24"/>
          <w:szCs w:val="24"/>
        </w:rPr>
        <w:t>č.1</w:t>
      </w:r>
      <w:r w:rsidR="005D320D" w:rsidRPr="00607B7F">
        <w:rPr>
          <w:rFonts w:ascii="Times New Roman" w:hAnsi="Times New Roman"/>
          <w:sz w:val="24"/>
          <w:szCs w:val="24"/>
        </w:rPr>
        <w:t xml:space="preserve">. </w:t>
      </w:r>
      <w:r w:rsidRPr="00607B7F">
        <w:rPr>
          <w:rFonts w:ascii="Times New Roman" w:hAnsi="Times New Roman"/>
          <w:sz w:val="24"/>
          <w:szCs w:val="24"/>
        </w:rPr>
        <w:t xml:space="preserve"> Vyplnenie všetkých položiek </w:t>
      </w:r>
      <w:r w:rsidR="005D320D" w:rsidRPr="00607B7F">
        <w:rPr>
          <w:rFonts w:ascii="Times New Roman" w:hAnsi="Times New Roman"/>
          <w:sz w:val="24"/>
          <w:szCs w:val="24"/>
        </w:rPr>
        <w:t xml:space="preserve">Prílohy č. 1 a </w:t>
      </w:r>
      <w:r w:rsidRPr="00607B7F">
        <w:rPr>
          <w:rFonts w:ascii="Times New Roman" w:hAnsi="Times New Roman"/>
          <w:sz w:val="24"/>
          <w:szCs w:val="24"/>
        </w:rPr>
        <w:t xml:space="preserve">Tabuľky </w:t>
      </w:r>
      <w:r w:rsidR="005D320D" w:rsidRPr="00607B7F">
        <w:rPr>
          <w:rFonts w:ascii="Times New Roman" w:hAnsi="Times New Roman"/>
          <w:sz w:val="24"/>
          <w:szCs w:val="24"/>
        </w:rPr>
        <w:t xml:space="preserve">k Prílohe </w:t>
      </w:r>
      <w:r w:rsidRPr="00607B7F">
        <w:rPr>
          <w:rFonts w:ascii="Times New Roman" w:hAnsi="Times New Roman"/>
          <w:sz w:val="24"/>
          <w:szCs w:val="24"/>
        </w:rPr>
        <w:t xml:space="preserve">č. 1 je pre </w:t>
      </w:r>
      <w:r w:rsidR="005D320D" w:rsidRPr="00607B7F">
        <w:rPr>
          <w:rFonts w:ascii="Times New Roman" w:hAnsi="Times New Roman"/>
          <w:sz w:val="24"/>
          <w:szCs w:val="24"/>
        </w:rPr>
        <w:t xml:space="preserve">navrhovateľov </w:t>
      </w:r>
      <w:r w:rsidRPr="00607B7F">
        <w:rPr>
          <w:rFonts w:ascii="Times New Roman" w:hAnsi="Times New Roman"/>
          <w:sz w:val="24"/>
          <w:szCs w:val="24"/>
        </w:rPr>
        <w:t xml:space="preserve"> povinnosť, inak si </w:t>
      </w:r>
      <w:r w:rsidR="005D320D" w:rsidRPr="00607B7F">
        <w:rPr>
          <w:rFonts w:ascii="Times New Roman" w:hAnsi="Times New Roman"/>
          <w:sz w:val="24"/>
          <w:szCs w:val="24"/>
        </w:rPr>
        <w:t>vyhlasovateľ</w:t>
      </w:r>
      <w:r w:rsidRPr="00607B7F">
        <w:rPr>
          <w:rFonts w:ascii="Times New Roman" w:hAnsi="Times New Roman"/>
          <w:sz w:val="24"/>
          <w:szCs w:val="24"/>
        </w:rPr>
        <w:t xml:space="preserve"> vyhradzuje právo  cenovú ponuku nevyhodnocovať. </w:t>
      </w:r>
    </w:p>
    <w:p w14:paraId="40278C72" w14:textId="6E68FD0D" w:rsidR="00992E89" w:rsidRPr="00607B7F" w:rsidRDefault="00992E89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Ak je </w:t>
      </w:r>
      <w:r w:rsidR="00241EEB">
        <w:rPr>
          <w:rFonts w:ascii="Times New Roman" w:hAnsi="Times New Roman"/>
          <w:sz w:val="24"/>
          <w:szCs w:val="24"/>
        </w:rPr>
        <w:t>navrhovateľ</w:t>
      </w:r>
      <w:r w:rsidRPr="00607B7F">
        <w:rPr>
          <w:rFonts w:ascii="Times New Roman" w:hAnsi="Times New Roman"/>
          <w:sz w:val="24"/>
          <w:szCs w:val="24"/>
        </w:rPr>
        <w:t xml:space="preserve"> platcom DPH, ceny uvedie v EUR bez DPH.</w:t>
      </w:r>
    </w:p>
    <w:p w14:paraId="4843B633" w14:textId="4A005833" w:rsidR="00992E89" w:rsidRPr="00607B7F" w:rsidRDefault="00992E89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Ak </w:t>
      </w:r>
      <w:r w:rsidR="00241EEB">
        <w:rPr>
          <w:rFonts w:ascii="Times New Roman" w:hAnsi="Times New Roman"/>
          <w:sz w:val="24"/>
          <w:szCs w:val="24"/>
        </w:rPr>
        <w:t>navrhovateľ</w:t>
      </w:r>
      <w:r w:rsidRPr="00607B7F">
        <w:rPr>
          <w:rFonts w:ascii="Times New Roman" w:hAnsi="Times New Roman"/>
          <w:sz w:val="24"/>
          <w:szCs w:val="24"/>
        </w:rPr>
        <w:t xml:space="preserve"> nie je platcom DPH, ceny uvedie vo vyjadrení ako cena celkom v EUR a na skutočnosť, že nie je platcom DPH, upozorní v</w:t>
      </w:r>
      <w:r w:rsidR="005D320D" w:rsidRPr="00607B7F">
        <w:rPr>
          <w:rFonts w:ascii="Times New Roman" w:hAnsi="Times New Roman"/>
          <w:sz w:val="24"/>
          <w:szCs w:val="24"/>
        </w:rPr>
        <w:t xml:space="preserve"> Dokumente č. 1.</w:t>
      </w:r>
    </w:p>
    <w:p w14:paraId="77EA949C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D5417D5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14:paraId="1E234DA0" w14:textId="5106A191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Ceny v</w:t>
      </w:r>
      <w:r w:rsidR="00211C33" w:rsidRPr="00607B7F">
        <w:rPr>
          <w:rFonts w:ascii="Times New Roman" w:hAnsi="Times New Roman"/>
          <w:sz w:val="24"/>
          <w:szCs w:val="24"/>
          <w:lang w:eastAsia="sk-SK"/>
        </w:rPr>
        <w:t> </w:t>
      </w:r>
      <w:r w:rsidRPr="00607B7F">
        <w:rPr>
          <w:rFonts w:ascii="Times New Roman" w:hAnsi="Times New Roman"/>
          <w:sz w:val="24"/>
          <w:szCs w:val="24"/>
          <w:lang w:eastAsia="sk-SK"/>
        </w:rPr>
        <w:t>EUR</w:t>
      </w:r>
      <w:r w:rsidR="00211C33" w:rsidRPr="00607B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navrhovateľ uvádza v</w:t>
      </w:r>
      <w:r w:rsidR="00211C33" w:rsidRPr="00607B7F">
        <w:rPr>
          <w:rFonts w:ascii="Times New Roman" w:hAnsi="Times New Roman"/>
          <w:sz w:val="24"/>
          <w:szCs w:val="24"/>
          <w:lang w:eastAsia="sk-SK"/>
        </w:rPr>
        <w:t xml:space="preserve"> Prílohe č. 1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po zaokrúhlení na 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>dve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desatinné miesta.</w:t>
      </w:r>
    </w:p>
    <w:p w14:paraId="1AABBA75" w14:textId="4230EA1D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 xml:space="preserve">Navrhovateľ uvedie cenu 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 xml:space="preserve">ponúkaného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1 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>ks vysokozdvižného vozíka, ktorý zodpovedá požiadavk</w:t>
      </w:r>
      <w:r w:rsidR="003A381F" w:rsidRPr="00607B7F">
        <w:rPr>
          <w:rFonts w:ascii="Times New Roman" w:hAnsi="Times New Roman"/>
          <w:sz w:val="24"/>
          <w:szCs w:val="24"/>
          <w:lang w:eastAsia="sk-SK"/>
        </w:rPr>
        <w:t>á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 xml:space="preserve">m </w:t>
      </w:r>
      <w:r w:rsidR="00C803B1" w:rsidRPr="00607B7F">
        <w:rPr>
          <w:rFonts w:ascii="Times New Roman" w:hAnsi="Times New Roman"/>
          <w:sz w:val="24"/>
          <w:szCs w:val="24"/>
          <w:lang w:eastAsia="sk-SK"/>
        </w:rPr>
        <w:t xml:space="preserve">vyhlasovateľa 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 xml:space="preserve"> vo výzve. 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V cene budú zahrnuté všetky náklady, vrátane dopravných, </w:t>
      </w:r>
      <w:r w:rsidR="007519E5" w:rsidRPr="00607B7F">
        <w:rPr>
          <w:rFonts w:ascii="Times New Roman" w:hAnsi="Times New Roman"/>
          <w:sz w:val="24"/>
          <w:szCs w:val="24"/>
          <w:lang w:eastAsia="sk-SK"/>
        </w:rPr>
        <w:t xml:space="preserve">náklady na 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dodanie </w:t>
      </w:r>
      <w:r w:rsidR="007519E5" w:rsidRPr="00607B7F">
        <w:rPr>
          <w:rFonts w:ascii="Times New Roman" w:hAnsi="Times New Roman"/>
          <w:sz w:val="24"/>
          <w:szCs w:val="24"/>
          <w:lang w:eastAsia="sk-SK"/>
        </w:rPr>
        <w:t xml:space="preserve">vozíka 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na miesto </w:t>
      </w:r>
      <w:r w:rsidR="00FD3FBC" w:rsidRPr="00607B7F">
        <w:rPr>
          <w:rFonts w:ascii="Times New Roman" w:hAnsi="Times New Roman"/>
          <w:sz w:val="24"/>
          <w:szCs w:val="24"/>
          <w:lang w:eastAsia="sk-SK"/>
        </w:rPr>
        <w:t xml:space="preserve">dodania, 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 náklady na školenie zamestnancov </w:t>
      </w:r>
      <w:r w:rsidR="00FD3FBC" w:rsidRPr="00607B7F">
        <w:rPr>
          <w:rFonts w:ascii="Times New Roman" w:hAnsi="Times New Roman"/>
          <w:sz w:val="24"/>
          <w:szCs w:val="24"/>
          <w:lang w:eastAsia="sk-SK"/>
        </w:rPr>
        <w:t>vyhlasovateľa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 na obsluhu a základnú údržbu dodaného vozíka</w:t>
      </w:r>
      <w:r w:rsidR="00FD3FBC" w:rsidRPr="00607B7F">
        <w:rPr>
          <w:rFonts w:ascii="Times New Roman" w:hAnsi="Times New Roman"/>
          <w:sz w:val="24"/>
          <w:szCs w:val="24"/>
          <w:lang w:eastAsia="sk-SK"/>
        </w:rPr>
        <w:t xml:space="preserve"> a na uvedenie vozíka do prevádzky</w:t>
      </w:r>
      <w:r w:rsidR="00D32E3E" w:rsidRPr="00607B7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491CE176" w14:textId="4B021AA0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Cen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>a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uveden</w:t>
      </w:r>
      <w:r w:rsidR="002E7116" w:rsidRPr="00607B7F">
        <w:rPr>
          <w:rFonts w:ascii="Times New Roman" w:hAnsi="Times New Roman"/>
          <w:sz w:val="24"/>
          <w:szCs w:val="24"/>
          <w:lang w:eastAsia="sk-SK"/>
        </w:rPr>
        <w:t>á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v Prílohe č. </w:t>
      </w:r>
      <w:r w:rsidR="00DC5E78" w:rsidRPr="00607B7F">
        <w:rPr>
          <w:rFonts w:ascii="Times New Roman" w:hAnsi="Times New Roman"/>
          <w:sz w:val="24"/>
          <w:szCs w:val="24"/>
          <w:lang w:eastAsia="sk-SK"/>
        </w:rPr>
        <w:t xml:space="preserve">1 </w:t>
      </w:r>
      <w:r w:rsidRPr="00607B7F">
        <w:rPr>
          <w:rFonts w:ascii="Times New Roman" w:hAnsi="Times New Roman"/>
          <w:sz w:val="24"/>
          <w:szCs w:val="24"/>
          <w:lang w:eastAsia="sk-SK"/>
        </w:rPr>
        <w:t>bud</w:t>
      </w:r>
      <w:r w:rsidR="00F74165">
        <w:rPr>
          <w:rFonts w:ascii="Times New Roman" w:hAnsi="Times New Roman"/>
          <w:sz w:val="24"/>
          <w:szCs w:val="24"/>
          <w:lang w:eastAsia="sk-SK"/>
        </w:rPr>
        <w:t>e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stanoven</w:t>
      </w:r>
      <w:r w:rsidR="00F74165">
        <w:rPr>
          <w:rFonts w:ascii="Times New Roman" w:hAnsi="Times New Roman"/>
          <w:sz w:val="24"/>
          <w:szCs w:val="24"/>
          <w:lang w:eastAsia="sk-SK"/>
        </w:rPr>
        <w:t>á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7402463A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14:paraId="164D2186" w14:textId="77777777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747F4B5" w14:textId="2AC4449E" w:rsidR="00DC5E78" w:rsidRPr="00607B7F" w:rsidRDefault="00933F0A" w:rsidP="00F7416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VI.  Spôsob a miesto podávania návrhov</w:t>
      </w:r>
    </w:p>
    <w:p w14:paraId="42C58E1E" w14:textId="468928BB" w:rsidR="00933F0A" w:rsidRPr="00607B7F" w:rsidRDefault="00DC5E78" w:rsidP="00F74165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="00933F0A" w:rsidRPr="00607B7F">
        <w:rPr>
          <w:rFonts w:ascii="Times New Roman" w:hAnsi="Times New Roman"/>
          <w:b/>
          <w:bCs/>
          <w:sz w:val="24"/>
          <w:szCs w:val="24"/>
          <w:lang w:eastAsia="sk-SK"/>
        </w:rPr>
        <w:t>Miesto doručenia návrhov</w:t>
      </w:r>
      <w:r w:rsidR="00933F0A" w:rsidRPr="00607B7F">
        <w:rPr>
          <w:rFonts w:ascii="Times New Roman" w:hAnsi="Times New Roman"/>
          <w:sz w:val="24"/>
          <w:szCs w:val="24"/>
          <w:lang w:eastAsia="sk-SK"/>
        </w:rPr>
        <w:br/>
        <w:t>Dopravný podnik mesta Žiliny s.r.o., Kvačalova 2, 011 40 Žilina</w:t>
      </w:r>
    </w:p>
    <w:p w14:paraId="2FE9FF5F" w14:textId="2AE78024" w:rsidR="00933F0A" w:rsidRPr="00607B7F" w:rsidRDefault="00933F0A" w:rsidP="00DC5E7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Formálne náležitosti podávania návrhov</w:t>
      </w:r>
    </w:p>
    <w:p w14:paraId="3EF6BD9F" w14:textId="0DFD9962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u w:val="single"/>
          <w:lang w:eastAsia="sk-SK"/>
        </w:rPr>
        <w:t>Navrhovateľ predloží do súťaže dokumenty podľa bodu III. Výzvy vyhotovené písomne v listinnej forme</w:t>
      </w:r>
      <w:r w:rsidR="00CB7926">
        <w:rPr>
          <w:rFonts w:ascii="Times New Roman" w:hAnsi="Times New Roman"/>
          <w:sz w:val="24"/>
          <w:szCs w:val="24"/>
          <w:u w:val="single"/>
          <w:lang w:eastAsia="sk-SK"/>
        </w:rPr>
        <w:t xml:space="preserve"> (a tam, kde je vyžadované, na elektronickom CD nosiči) </w:t>
      </w:r>
      <w:r w:rsidRPr="00607B7F">
        <w:rPr>
          <w:rFonts w:ascii="Times New Roman" w:hAnsi="Times New Roman"/>
          <w:sz w:val="24"/>
          <w:szCs w:val="24"/>
          <w:u w:val="single"/>
          <w:lang w:eastAsia="sk-SK"/>
        </w:rPr>
        <w:t xml:space="preserve"> a uložené v samostatnom uzavretom obale</w:t>
      </w:r>
      <w:r w:rsidRPr="00607B7F">
        <w:rPr>
          <w:rFonts w:ascii="Times New Roman" w:hAnsi="Times New Roman"/>
          <w:sz w:val="24"/>
          <w:szCs w:val="24"/>
          <w:lang w:eastAsia="sk-SK"/>
        </w:rPr>
        <w:t>, ktorý musí obsahovať nasledovné údaje:</w:t>
      </w:r>
    </w:p>
    <w:p w14:paraId="1AD55C00" w14:textId="77777777" w:rsidR="00933F0A" w:rsidRPr="00607B7F" w:rsidRDefault="00933F0A" w:rsidP="00DC5E78">
      <w:pPr>
        <w:pStyle w:val="Odsekzoznamu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adresu vyhlasovateľa: Dopravný podnik mesta Žiliny s.r.o., Kvačalova 2, 011 40 Žilina</w:t>
      </w:r>
    </w:p>
    <w:p w14:paraId="06371A4F" w14:textId="77777777" w:rsidR="00933F0A" w:rsidRPr="00607B7F" w:rsidRDefault="00933F0A" w:rsidP="00DC5E78">
      <w:pPr>
        <w:pStyle w:val="Odsekzoznamu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obchodné meno, adresu navrhovateľa</w:t>
      </w:r>
    </w:p>
    <w:p w14:paraId="0AF905EB" w14:textId="77777777" w:rsidR="00933F0A" w:rsidRPr="00607B7F" w:rsidRDefault="00933F0A" w:rsidP="00DC5E78">
      <w:pPr>
        <w:pStyle w:val="Odsekzoznamu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označenie obalu: „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OBCHODNÁ VEREJNÁ SÚŤAŽ - </w:t>
      </w:r>
      <w:r w:rsidRPr="00607B7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NEOTVÁRAŤ</w:t>
      </w:r>
      <w:r w:rsidRPr="00607B7F">
        <w:rPr>
          <w:rFonts w:ascii="Times New Roman" w:hAnsi="Times New Roman"/>
          <w:sz w:val="24"/>
          <w:szCs w:val="24"/>
          <w:lang w:eastAsia="sk-SK"/>
        </w:rPr>
        <w:t>"</w:t>
      </w:r>
    </w:p>
    <w:p w14:paraId="0E64CB36" w14:textId="06CE2DE1" w:rsidR="00933F0A" w:rsidRPr="00607B7F" w:rsidRDefault="00933F0A" w:rsidP="000079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ab/>
        <w:t>označenie predmetu súťaže: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„</w:t>
      </w:r>
      <w:r w:rsidR="003A381F" w:rsidRPr="00607B7F">
        <w:rPr>
          <w:rFonts w:ascii="Times New Roman" w:hAnsi="Times New Roman"/>
          <w:b/>
          <w:bCs/>
          <w:sz w:val="24"/>
          <w:szCs w:val="24"/>
          <w:lang w:eastAsia="sk-SK"/>
        </w:rPr>
        <w:t>Čelný vysokozdvižný vozík</w:t>
      </w:r>
      <w:r w:rsidR="00DC5E78"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 pohonom LPG</w:t>
      </w: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“</w:t>
      </w:r>
      <w:r w:rsidRPr="00607B7F">
        <w:rPr>
          <w:rFonts w:ascii="Times New Roman" w:hAnsi="Times New Roman"/>
          <w:sz w:val="24"/>
          <w:szCs w:val="24"/>
          <w:lang w:eastAsia="sk-SK"/>
        </w:rPr>
        <w:t> </w:t>
      </w:r>
    </w:p>
    <w:p w14:paraId="4BD48AFE" w14:textId="5ACF751B" w:rsidR="00933F0A" w:rsidRPr="00607B7F" w:rsidRDefault="00933F0A" w:rsidP="00DC5E7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Spôsob doručenia návrhov akceptovaný vyhlasovateľom</w:t>
      </w:r>
    </w:p>
    <w:p w14:paraId="33E50AD7" w14:textId="77777777" w:rsidR="00933F0A" w:rsidRPr="00607B7F" w:rsidRDefault="00933F0A" w:rsidP="00DC5E78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poštovou prepravou</w:t>
      </w:r>
    </w:p>
    <w:p w14:paraId="74DDA867" w14:textId="77777777" w:rsidR="00933F0A" w:rsidRPr="00607B7F" w:rsidRDefault="00933F0A" w:rsidP="00DC5E78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kuriérskou službou alebo ekvivalentnou doručovateľskou službou</w:t>
      </w:r>
    </w:p>
    <w:p w14:paraId="76927080" w14:textId="77777777" w:rsidR="00933F0A" w:rsidRPr="00607B7F" w:rsidRDefault="00933F0A" w:rsidP="00DC5E7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doručenie ponuky osobne na podateľňu vyhlasovateľa súťaže, 1. poschodie, v pracovné dni pondelok až piatok, v čase od 8,00 do 14,00 hod.</w:t>
      </w:r>
    </w:p>
    <w:p w14:paraId="6AF2CCB8" w14:textId="54F20BDB" w:rsidR="00933F0A" w:rsidRPr="00607B7F" w:rsidRDefault="00933F0A" w:rsidP="000079E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Pri zásielkach</w:t>
      </w:r>
      <w:r w:rsidR="00CB7926">
        <w:rPr>
          <w:rFonts w:ascii="Times New Roman" w:hAnsi="Times New Roman"/>
          <w:sz w:val="24"/>
          <w:szCs w:val="24"/>
          <w:lang w:eastAsia="sk-SK"/>
        </w:rPr>
        <w:t>,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doručených poštovou prepravou, prípadne kuriérskou službou alebo ekvivalentnou doručovateľskou službou, je rozhodujúci moment fyzického doručenia návrhu do dispozičnej sféry vyhlasovateľa.</w:t>
      </w:r>
    </w:p>
    <w:p w14:paraId="7FA4902C" w14:textId="77777777" w:rsidR="00933F0A" w:rsidRPr="00607B7F" w:rsidRDefault="00933F0A" w:rsidP="000079E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sk-SK"/>
        </w:rPr>
      </w:pPr>
    </w:p>
    <w:p w14:paraId="673BE663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VII.  Lehota na predkladanie návrhov   </w:t>
      </w:r>
    </w:p>
    <w:p w14:paraId="00024E4B" w14:textId="719FCF45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Pr="00607B7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do </w:t>
      </w:r>
      <w:r w:rsidR="00D94397" w:rsidRPr="00607B7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7.</w:t>
      </w:r>
      <w:r w:rsidRPr="00607B7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1</w:t>
      </w:r>
      <w:r w:rsidR="00D94397" w:rsidRPr="00607B7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</w:t>
      </w:r>
      <w:r w:rsidRPr="00607B7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.2020  v čase do 14,00 hod.</w:t>
      </w:r>
    </w:p>
    <w:p w14:paraId="73823D0E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Návrhy predložené po lehote na predkladanie návrhov nebude možné zahrnúť do obchodnej verejnej súťaže.</w:t>
      </w:r>
      <w:r w:rsidRPr="00607B7F">
        <w:rPr>
          <w:rFonts w:ascii="Times New Roman" w:hAnsi="Times New Roman"/>
          <w:sz w:val="24"/>
          <w:szCs w:val="24"/>
          <w:lang w:eastAsia="sk-SK"/>
        </w:rPr>
        <w:br/>
        <w:t>Predložené návrhy nemožno odvolať po uplynutí lehoty na predkladanie návrhov.</w:t>
      </w:r>
    </w:p>
    <w:p w14:paraId="666D2990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Návrhy predložené do súťaže ostávajú archivované ako súčasť dokumentácie k predmetnej obchodnej verejnej súťaži.</w:t>
      </w:r>
    </w:p>
    <w:p w14:paraId="04E05B19" w14:textId="77777777" w:rsidR="00933F0A" w:rsidRPr="00607B7F" w:rsidRDefault="00933F0A" w:rsidP="000079E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E138322" w14:textId="77777777" w:rsidR="00933F0A" w:rsidRPr="00607B7F" w:rsidRDefault="00933F0A" w:rsidP="000079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VIII.   Lehota na vysvetľovanie </w:t>
      </w:r>
    </w:p>
    <w:p w14:paraId="3D9A79E8" w14:textId="347C409E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do </w:t>
      </w:r>
      <w:r w:rsidR="00D94397" w:rsidRPr="00607B7F">
        <w:rPr>
          <w:rFonts w:ascii="Times New Roman" w:hAnsi="Times New Roman"/>
          <w:bCs/>
          <w:sz w:val="24"/>
          <w:szCs w:val="24"/>
          <w:lang w:eastAsia="sk-SK"/>
        </w:rPr>
        <w:t>30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.11.2020 (vrátane tohto dňa), e-mailom na adresu</w:t>
      </w:r>
      <w:r w:rsidR="00C91F8C">
        <w:rPr>
          <w:rFonts w:ascii="Times New Roman" w:hAnsi="Times New Roman"/>
          <w:bCs/>
          <w:sz w:val="24"/>
          <w:szCs w:val="24"/>
          <w:lang w:eastAsia="sk-SK"/>
        </w:rPr>
        <w:t xml:space="preserve"> viera.blanarova@dpmz.sk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6A4388DA" w14:textId="4574958A" w:rsidR="00933F0A" w:rsidRPr="00607B7F" w:rsidRDefault="00933F0A" w:rsidP="000079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Odpoveď bude doručená e-mailom najneskôr do 0</w:t>
      </w:r>
      <w:r w:rsidR="00D94397" w:rsidRPr="00607B7F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.1</w:t>
      </w:r>
      <w:r w:rsidR="00D94397" w:rsidRPr="00607B7F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.2020 (vrátane tohto dňa). Otázka a odpoveď a tiež prípadné zmeny a doplnenia Výzvy budú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14:paraId="3BE60FA7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03F34832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IX.   Vyhodnotenie návrhov predložených do súťaže</w:t>
      </w:r>
    </w:p>
    <w:p w14:paraId="60FDA274" w14:textId="2B6C77C0" w:rsidR="00933F0A" w:rsidRPr="00607B7F" w:rsidRDefault="00933F0A" w:rsidP="000079E1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Doručené návrhy budú vyhodnotené</w:t>
      </w:r>
      <w:r w:rsidR="006D5B45">
        <w:rPr>
          <w:rFonts w:ascii="Times New Roman" w:hAnsi="Times New Roman"/>
          <w:bCs/>
          <w:sz w:val="24"/>
          <w:szCs w:val="24"/>
          <w:lang w:eastAsia="sk-SK"/>
        </w:rPr>
        <w:t xml:space="preserve"> spôsobom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návrh predložený do súťaže vyhodnocovaný na základe hodnotiaceho kritéria</w:t>
      </w:r>
      <w:r w:rsidR="00D94397" w:rsidRPr="00607B7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Stanovené bude umiestnenie navrhovateľov v poradí a určený bude jeden úspešný navrhovateľ. Ak počas vyhodnotenia návrhov bude relevantné, vyhlasovateľ súťaže požiada navrhovateľa o vysvetlenie návrhu a určí primeranú lehotu na doručenie vysvetlenia.</w:t>
      </w:r>
    </w:p>
    <w:p w14:paraId="7D4E1E85" w14:textId="19AD3DE1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Návrhy predložené do súťaže sa zoradia podľa výšky navrhnutej ceny v EUR bez DPH spolu</w:t>
      </w:r>
      <w:r w:rsidR="006D5B45">
        <w:rPr>
          <w:rFonts w:ascii="Times New Roman" w:hAnsi="Times New Roman"/>
          <w:sz w:val="24"/>
          <w:szCs w:val="24"/>
        </w:rPr>
        <w:t xml:space="preserve">, </w:t>
      </w:r>
      <w:r w:rsidR="003A381F" w:rsidRPr="00607B7F">
        <w:rPr>
          <w:rFonts w:ascii="Times New Roman" w:hAnsi="Times New Roman"/>
          <w:sz w:val="24"/>
          <w:szCs w:val="24"/>
        </w:rPr>
        <w:t xml:space="preserve"> vrátane všetkých nákladov</w:t>
      </w:r>
      <w:r w:rsidR="008B2C21" w:rsidRPr="00607B7F">
        <w:rPr>
          <w:rFonts w:ascii="Times New Roman" w:hAnsi="Times New Roman"/>
          <w:sz w:val="24"/>
          <w:szCs w:val="24"/>
        </w:rPr>
        <w:t xml:space="preserve"> (viď Podmienky k stanoveniu a  uvádzaniu ceny v časti V. tejto výzvy)</w:t>
      </w:r>
      <w:r w:rsidRPr="00607B7F">
        <w:rPr>
          <w:rFonts w:ascii="Times New Roman" w:hAnsi="Times New Roman"/>
          <w:sz w:val="24"/>
          <w:szCs w:val="24"/>
        </w:rPr>
        <w:t xml:space="preserve">  za </w:t>
      </w:r>
      <w:r w:rsidR="003A381F" w:rsidRPr="00607B7F">
        <w:rPr>
          <w:rFonts w:ascii="Times New Roman" w:hAnsi="Times New Roman"/>
          <w:sz w:val="24"/>
          <w:szCs w:val="24"/>
        </w:rPr>
        <w:t>jeden kus čelného vysokozdvižného vozíka,</w:t>
      </w:r>
      <w:r w:rsidR="00F74165">
        <w:rPr>
          <w:rFonts w:ascii="Times New Roman" w:hAnsi="Times New Roman"/>
          <w:sz w:val="24"/>
          <w:szCs w:val="24"/>
        </w:rPr>
        <w:t xml:space="preserve"> s pohonom LPG,</w:t>
      </w:r>
      <w:r w:rsidR="003A381F" w:rsidRPr="00607B7F">
        <w:rPr>
          <w:rFonts w:ascii="Times New Roman" w:hAnsi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sz w:val="24"/>
          <w:szCs w:val="24"/>
        </w:rPr>
        <w:t xml:space="preserve"> a to od najnižšej ceny po najvyššiu cenu (vzostupne). Úspešným navrhovateľom (t.j. navrhovateľom na prvom mieste v poradí) sa stane ten navrhovateľ, ktorý uviedol vo svojom návrhu v porovnaní s ostatnými vyhodnocovanými návrhmi najnižšiu cenu v EUR bez DPH spolu  </w:t>
      </w:r>
      <w:r w:rsidR="008B2C21" w:rsidRPr="00607B7F">
        <w:rPr>
          <w:rFonts w:ascii="Times New Roman" w:hAnsi="Times New Roman"/>
          <w:sz w:val="24"/>
          <w:szCs w:val="24"/>
        </w:rPr>
        <w:t>za jeden kus čelného vysokozdvižného vozíka</w:t>
      </w:r>
      <w:r w:rsidR="000C5F93" w:rsidRPr="00607B7F">
        <w:rPr>
          <w:rFonts w:ascii="Times New Roman" w:hAnsi="Times New Roman"/>
          <w:sz w:val="24"/>
          <w:szCs w:val="24"/>
        </w:rPr>
        <w:t xml:space="preserve"> s pohonom LPG</w:t>
      </w:r>
      <w:r w:rsidR="008B2C21" w:rsidRPr="00607B7F">
        <w:rPr>
          <w:rFonts w:ascii="Times New Roman" w:hAnsi="Times New Roman"/>
          <w:sz w:val="24"/>
          <w:szCs w:val="24"/>
        </w:rPr>
        <w:t xml:space="preserve">. </w:t>
      </w:r>
    </w:p>
    <w:p w14:paraId="46FE457C" w14:textId="791B746E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</w:rPr>
        <w:t>Ostatným navrhovateľom, ktorí navrhli vyššiu cenu</w:t>
      </w:r>
      <w:r w:rsidR="006D5B45">
        <w:rPr>
          <w:rFonts w:ascii="Times New Roman" w:hAnsi="Times New Roman"/>
          <w:sz w:val="24"/>
          <w:szCs w:val="24"/>
        </w:rPr>
        <w:t xml:space="preserve">, </w:t>
      </w:r>
      <w:r w:rsidRPr="00607B7F">
        <w:rPr>
          <w:rFonts w:ascii="Times New Roman" w:hAnsi="Times New Roman"/>
          <w:sz w:val="24"/>
          <w:szCs w:val="24"/>
        </w:rPr>
        <w:t>ako úspešný navrhovateľ, bude priradené umiestnenie v poradí vzostupným spôsobom</w:t>
      </w:r>
      <w:r w:rsidR="008B2C21" w:rsidRPr="00607B7F">
        <w:rPr>
          <w:rFonts w:ascii="Times New Roman" w:hAnsi="Times New Roman"/>
          <w:sz w:val="24"/>
          <w:szCs w:val="24"/>
        </w:rPr>
        <w:t>,</w:t>
      </w:r>
      <w:r w:rsidRPr="00607B7F">
        <w:rPr>
          <w:rFonts w:ascii="Times New Roman" w:hAnsi="Times New Roman"/>
          <w:sz w:val="24"/>
          <w:szCs w:val="24"/>
        </w:rPr>
        <w:t xml:space="preserve">  a to podľa výšky ceny v EUR bez DPH spolu  </w:t>
      </w:r>
      <w:r w:rsidR="008B2C21" w:rsidRPr="00607B7F">
        <w:rPr>
          <w:rFonts w:ascii="Times New Roman" w:hAnsi="Times New Roman"/>
          <w:sz w:val="24"/>
          <w:szCs w:val="24"/>
        </w:rPr>
        <w:t>za jeden kus vozíka.</w:t>
      </w:r>
      <w:r w:rsidR="006B4E39" w:rsidRPr="00607B7F">
        <w:rPr>
          <w:rFonts w:ascii="Times New Roman" w:hAnsi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sz w:val="24"/>
          <w:szCs w:val="24"/>
        </w:rPr>
        <w:t>Navrhovatelia, ktorí sa umiestnia na druhom a ďalších miestach v poradí, budú vyhodnotení ako neúspešní navrhovatelia. V prípade, že do súťaže predloží návrh iba jeden navrhovateľ, porovnávanie navrhnutých cien nebude v rámci vyhodnotenia realizované a vyhlasovateľ súťaže posúdi, či návrh takéhoto navrhovateľa pr</w:t>
      </w:r>
      <w:r w:rsidR="00FA196A" w:rsidRPr="00607B7F">
        <w:rPr>
          <w:rFonts w:ascii="Times New Roman" w:hAnsi="Times New Roman"/>
          <w:sz w:val="24"/>
          <w:szCs w:val="24"/>
        </w:rPr>
        <w:t>i</w:t>
      </w:r>
      <w:r w:rsidRPr="00607B7F">
        <w:rPr>
          <w:rFonts w:ascii="Times New Roman" w:hAnsi="Times New Roman"/>
          <w:sz w:val="24"/>
          <w:szCs w:val="24"/>
        </w:rPr>
        <w:t>jme, alebo uplatní možnosť zrušenia súťaže na základe vyhradeného práva v bode XI. tejto Výzvy.</w:t>
      </w:r>
    </w:p>
    <w:p w14:paraId="23BC789F" w14:textId="27CECBCE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Vyhlasovateľ bezodkladne po vyhodnotení návrhov (najneskôr v termíne do</w:t>
      </w:r>
      <w:r w:rsidR="006B4E39"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B4E39" w:rsidRPr="00607B7F">
        <w:rPr>
          <w:rFonts w:ascii="Times New Roman" w:hAnsi="Times New Roman"/>
          <w:b/>
          <w:sz w:val="24"/>
          <w:szCs w:val="24"/>
          <w:lang w:eastAsia="sk-SK"/>
        </w:rPr>
        <w:t>11.12</w:t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t>.2020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>) oznámi informáciu o výsledku vyhodnotenia každému navrhovateľovi, ktorý predložil návrh do súťaže a informáciu o výsledku vyhodnotenia zverejní na svojom webovom sídle pri konkrétnej obchodnej verejnej súťaži. Priebeh obchodnej verejnej súťaže bude písomne zdokumentovaný a Záznam z vyhodnotenia uchováva vyhlasovateľ ako interný dokument v dokumentácii z realizovanej súťaže.</w:t>
      </w:r>
    </w:p>
    <w:p w14:paraId="106C25AF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FEE6DB6" w14:textId="0789A293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X.  Lehota na uzavretie </w:t>
      </w:r>
      <w:r w:rsidR="006B4E39" w:rsidRPr="00607B7F">
        <w:rPr>
          <w:rFonts w:ascii="Times New Roman" w:hAnsi="Times New Roman"/>
          <w:b/>
          <w:bCs/>
          <w:sz w:val="24"/>
          <w:szCs w:val="24"/>
          <w:lang w:eastAsia="sk-SK"/>
        </w:rPr>
        <w:t>Kúpnej zmluvy</w:t>
      </w:r>
    </w:p>
    <w:p w14:paraId="18F3AF5E" w14:textId="2417A043" w:rsidR="00933F0A" w:rsidRPr="00607B7F" w:rsidRDefault="00933F0A" w:rsidP="000079E1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Vyhlasovateľ súťaže predpokladá uzavretie </w:t>
      </w:r>
      <w:r w:rsidR="006B4E39" w:rsidRPr="00607B7F">
        <w:rPr>
          <w:rFonts w:ascii="Times New Roman" w:hAnsi="Times New Roman"/>
          <w:bCs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s úspešným navrhovateľom najneskôr do </w:t>
      </w:r>
      <w:r w:rsidR="006B4E39" w:rsidRPr="00607B7F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992A8D">
        <w:rPr>
          <w:rFonts w:ascii="Times New Roman" w:hAnsi="Times New Roman"/>
          <w:b/>
          <w:sz w:val="24"/>
          <w:szCs w:val="24"/>
          <w:lang w:eastAsia="sk-SK"/>
        </w:rPr>
        <w:t>6</w:t>
      </w:r>
      <w:r w:rsidR="00FA196A" w:rsidRPr="00607B7F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6B4E39" w:rsidRPr="00607B7F">
        <w:rPr>
          <w:rFonts w:ascii="Times New Roman" w:hAnsi="Times New Roman"/>
          <w:b/>
          <w:sz w:val="24"/>
          <w:szCs w:val="24"/>
          <w:lang w:eastAsia="sk-SK"/>
        </w:rPr>
        <w:t>12.</w:t>
      </w:r>
      <w:r w:rsidRPr="00607B7F">
        <w:rPr>
          <w:rFonts w:ascii="Times New Roman" w:hAnsi="Times New Roman"/>
          <w:b/>
          <w:sz w:val="24"/>
          <w:szCs w:val="24"/>
          <w:lang w:eastAsia="sk-SK"/>
        </w:rPr>
        <w:t>2020</w:t>
      </w: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72A85F3D" w14:textId="0A7680FA" w:rsidR="00F74165" w:rsidRDefault="00933F0A" w:rsidP="000079E1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 xml:space="preserve">    </w:t>
      </w:r>
    </w:p>
    <w:p w14:paraId="6EA8A590" w14:textId="77777777" w:rsidR="00F74165" w:rsidRPr="00607B7F" w:rsidRDefault="00F74165" w:rsidP="000079E1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0153B43D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XI. Vyhradené práva vyhlasovateľa obchodnej verejnej súťaže </w:t>
      </w:r>
    </w:p>
    <w:p w14:paraId="0336266F" w14:textId="60B8D803" w:rsidR="00933F0A" w:rsidRPr="00607B7F" w:rsidRDefault="00933F0A" w:rsidP="007B6B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FA196A" w:rsidRPr="00607B7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Zmeniť podmienky obchodnej verejnej súťaže alebo túto súťaž zrušiť v akejkoľvek fáze/etape od jej vyhlásenia po uzavretie </w:t>
      </w:r>
      <w:r w:rsidR="00C91F8C">
        <w:rPr>
          <w:rFonts w:ascii="Times New Roman" w:hAnsi="Times New Roman"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s úspešným navrhovateľom.</w:t>
      </w:r>
    </w:p>
    <w:p w14:paraId="4F6D327D" w14:textId="08E0D296" w:rsidR="00933F0A" w:rsidRPr="00607B7F" w:rsidRDefault="00933F0A" w:rsidP="007B6B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2</w:t>
      </w:r>
      <w:r w:rsidR="00FA196A" w:rsidRPr="00607B7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7B7F">
        <w:rPr>
          <w:rFonts w:ascii="Times New Roman" w:hAnsi="Times New Roman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14:paraId="2B36B34C" w14:textId="670B81AA" w:rsidR="00933F0A" w:rsidRPr="00607B7F" w:rsidRDefault="00933F0A" w:rsidP="007B6B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3</w:t>
      </w:r>
      <w:r w:rsidR="00FA196A" w:rsidRPr="00607B7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7B7F">
        <w:rPr>
          <w:rFonts w:ascii="Times New Roman" w:hAnsi="Times New Roman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14:paraId="6C893995" w14:textId="32AC745D" w:rsidR="00933F0A" w:rsidRPr="00607B7F" w:rsidRDefault="00933F0A" w:rsidP="007B6B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4</w:t>
      </w:r>
      <w:r w:rsidR="00FA196A" w:rsidRPr="00607B7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7B7F">
        <w:rPr>
          <w:rFonts w:ascii="Times New Roman" w:hAnsi="Times New Roman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14:paraId="6772F433" w14:textId="347F534B" w:rsidR="00933F0A" w:rsidRPr="00607B7F" w:rsidRDefault="00933F0A" w:rsidP="007B6B6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5</w:t>
      </w:r>
      <w:r w:rsidR="00FA196A" w:rsidRPr="00607B7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V prípade, že navrhovateľ, ktorého návrh vyhlasovateľ vyhodnotil ako úspešný z predložených návrhov, z akéhokoľvek dôvodu odmietne uzavretie zmluvného vzťahu v lehote na uzavretie </w:t>
      </w:r>
      <w:r w:rsidR="00C91F8C">
        <w:rPr>
          <w:rFonts w:ascii="Times New Roman" w:hAnsi="Times New Roman"/>
          <w:sz w:val="24"/>
          <w:szCs w:val="24"/>
          <w:lang w:eastAsia="sk-SK"/>
        </w:rPr>
        <w:t>Kúpnej zmluvy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 (ak je stanovená), o čom písomne (listinnou formou) upovedomí vyhlasovateľa v lehote na uzavretie Rámcovej dohody, vyhlasovateľ môže vyzvať na uzavretie Rámcovej dohody navrhovateľa, ktorého návrh bol vyhodnotený ako druhý v poradí.</w:t>
      </w:r>
    </w:p>
    <w:p w14:paraId="33FBE2F9" w14:textId="53D59F2B" w:rsidR="00933F0A" w:rsidRPr="00607B7F" w:rsidRDefault="00933F0A" w:rsidP="007B6B6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lastRenderedPageBreak/>
        <w:t>6</w:t>
      </w:r>
      <w:r w:rsidR="00FA196A" w:rsidRPr="00607B7F">
        <w:rPr>
          <w:rFonts w:ascii="Times New Roman" w:hAnsi="Times New Roman"/>
          <w:sz w:val="24"/>
          <w:szCs w:val="24"/>
        </w:rPr>
        <w:t xml:space="preserve">. </w:t>
      </w:r>
      <w:r w:rsidRPr="00607B7F">
        <w:rPr>
          <w:rFonts w:ascii="Times New Roman" w:hAnsi="Times New Roman"/>
          <w:sz w:val="24"/>
          <w:szCs w:val="24"/>
        </w:rPr>
        <w:t>Vyhlasovateľ si vyhradzuje právo zrušiť túto obchodnú verejnú súťaž aj v prípade, ak na predmet súťaže</w:t>
      </w:r>
      <w:r w:rsidRPr="00607B7F">
        <w:rPr>
          <w:rFonts w:ascii="Times New Roman" w:hAnsi="Times New Roman"/>
          <w:sz w:val="24"/>
          <w:szCs w:val="24"/>
          <w:lang w:eastAsia="sk-SK"/>
        </w:rPr>
        <w:t xml:space="preserve">, kde sa hodnotí </w:t>
      </w:r>
      <w:r w:rsidR="00C91F8C">
        <w:rPr>
          <w:rFonts w:ascii="Times New Roman" w:hAnsi="Times New Roman"/>
          <w:sz w:val="24"/>
          <w:szCs w:val="24"/>
          <w:lang w:eastAsia="sk-SK"/>
        </w:rPr>
        <w:t xml:space="preserve">celková </w:t>
      </w:r>
      <w:r w:rsidRPr="00607B7F">
        <w:rPr>
          <w:rFonts w:ascii="Times New Roman" w:hAnsi="Times New Roman"/>
          <w:sz w:val="24"/>
          <w:szCs w:val="24"/>
          <w:lang w:eastAsia="sk-SK"/>
        </w:rPr>
        <w:t>cena spolu v EUR bez DPH,</w:t>
      </w:r>
      <w:r w:rsidRPr="00607B7F">
        <w:rPr>
          <w:rFonts w:ascii="Times New Roman" w:hAnsi="Times New Roman"/>
          <w:sz w:val="24"/>
          <w:szCs w:val="24"/>
        </w:rPr>
        <w:t xml:space="preserve"> boli predložené dve alebo viac rovnakých cien v EUR bez DPH, ktoré sú z hľadiska posudzovania v rámci vyhodnotenia na základe hodnotiaceho kritéria zároveň najnižšie spomedzi  hodnotených ponúk.</w:t>
      </w:r>
    </w:p>
    <w:p w14:paraId="613F323D" w14:textId="77777777" w:rsidR="00933F0A" w:rsidRPr="00607B7F" w:rsidRDefault="00933F0A" w:rsidP="000079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</w:pPr>
      <w:r w:rsidRPr="00607B7F"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t>Upozornenie:</w:t>
      </w:r>
    </w:p>
    <w:p w14:paraId="50772873" w14:textId="6BC28738" w:rsidR="00933F0A" w:rsidRPr="00607B7F" w:rsidRDefault="00933F0A" w:rsidP="000079E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B7F">
        <w:rPr>
          <w:rFonts w:ascii="Times New Roman" w:hAnsi="Times New Roman"/>
          <w:sz w:val="24"/>
          <w:szCs w:val="24"/>
          <w:lang w:eastAsia="sk-SK"/>
        </w:rPr>
        <w:t>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14:paraId="065798E6" w14:textId="387EE386" w:rsidR="00933F0A" w:rsidRPr="00607B7F" w:rsidRDefault="00933F0A" w:rsidP="000079E1">
      <w:pPr>
        <w:pStyle w:val="Odsekzoznamu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14:paraId="69917037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B8AE4D2" w14:textId="77777777" w:rsidR="00933F0A" w:rsidRPr="00607B7F" w:rsidRDefault="00933F0A" w:rsidP="000079E1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7B7F">
        <w:rPr>
          <w:rFonts w:ascii="Times New Roman" w:hAnsi="Times New Roman"/>
          <w:b/>
          <w:bCs/>
          <w:sz w:val="24"/>
          <w:szCs w:val="24"/>
          <w:lang w:eastAsia="sk-SK"/>
        </w:rPr>
        <w:t>XII.  Zoznam príloh Výzvy</w:t>
      </w:r>
    </w:p>
    <w:p w14:paraId="0F1A609C" w14:textId="77777777" w:rsidR="00A05E71" w:rsidRPr="00607B7F" w:rsidRDefault="00A05E71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902E9" w14:textId="53A80F52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Príloha č. 1: </w:t>
      </w:r>
      <w:r w:rsidR="00F0731B" w:rsidRPr="00607B7F">
        <w:rPr>
          <w:rFonts w:ascii="Times New Roman" w:hAnsi="Times New Roman"/>
          <w:sz w:val="24"/>
          <w:szCs w:val="24"/>
        </w:rPr>
        <w:t xml:space="preserve">Cenová ponuka </w:t>
      </w:r>
    </w:p>
    <w:p w14:paraId="7E87897F" w14:textId="6F864D3E" w:rsidR="00F0731B" w:rsidRPr="00607B7F" w:rsidRDefault="00F0731B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Tabuľka k Prílohe č. 1 – technická špecifikácia ponúkaného vozíka </w:t>
      </w:r>
    </w:p>
    <w:p w14:paraId="6B7D88D5" w14:textId="729C5C6D" w:rsidR="00F0731B" w:rsidRPr="00607B7F" w:rsidRDefault="00A05E71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Príloha č. 2: zmluvné a obchodné podmienky (Návrh Kúpnej zmluvy) </w:t>
      </w:r>
    </w:p>
    <w:p w14:paraId="3F718E72" w14:textId="502DD380" w:rsidR="00933F0A" w:rsidRPr="00607B7F" w:rsidRDefault="00F0731B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Dokument </w:t>
      </w:r>
      <w:r w:rsidR="00933F0A" w:rsidRPr="00607B7F">
        <w:rPr>
          <w:rFonts w:ascii="Times New Roman" w:hAnsi="Times New Roman"/>
          <w:sz w:val="24"/>
          <w:szCs w:val="24"/>
        </w:rPr>
        <w:t xml:space="preserve"> č. </w:t>
      </w:r>
      <w:r w:rsidRPr="00607B7F">
        <w:rPr>
          <w:rFonts w:ascii="Times New Roman" w:hAnsi="Times New Roman"/>
          <w:sz w:val="24"/>
          <w:szCs w:val="24"/>
        </w:rPr>
        <w:t>1</w:t>
      </w:r>
      <w:r w:rsidR="00933F0A" w:rsidRPr="00607B7F">
        <w:rPr>
          <w:rFonts w:ascii="Times New Roman" w:hAnsi="Times New Roman"/>
          <w:sz w:val="24"/>
          <w:szCs w:val="24"/>
        </w:rPr>
        <w:t xml:space="preserve">: </w:t>
      </w:r>
      <w:r w:rsidR="00A05E71" w:rsidRPr="00607B7F">
        <w:rPr>
          <w:rFonts w:ascii="Times New Roman" w:hAnsi="Times New Roman"/>
          <w:sz w:val="24"/>
          <w:szCs w:val="24"/>
        </w:rPr>
        <w:t xml:space="preserve"> </w:t>
      </w:r>
      <w:r w:rsidR="00933F0A" w:rsidRPr="00607B7F">
        <w:rPr>
          <w:rFonts w:ascii="Times New Roman" w:hAnsi="Times New Roman"/>
          <w:sz w:val="24"/>
          <w:szCs w:val="24"/>
        </w:rPr>
        <w:t xml:space="preserve">Identifikačné údaje navrhovateľa </w:t>
      </w:r>
    </w:p>
    <w:p w14:paraId="0272712D" w14:textId="6652A9CE" w:rsidR="00933F0A" w:rsidRPr="00607B7F" w:rsidRDefault="00F43FAE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Dokument </w:t>
      </w:r>
      <w:r w:rsidR="00A05E71" w:rsidRPr="00607B7F">
        <w:rPr>
          <w:rFonts w:ascii="Times New Roman" w:hAnsi="Times New Roman"/>
          <w:sz w:val="24"/>
          <w:szCs w:val="24"/>
        </w:rPr>
        <w:t xml:space="preserve"> </w:t>
      </w:r>
      <w:r w:rsidRPr="00607B7F">
        <w:rPr>
          <w:rFonts w:ascii="Times New Roman" w:hAnsi="Times New Roman"/>
          <w:sz w:val="24"/>
          <w:szCs w:val="24"/>
        </w:rPr>
        <w:t xml:space="preserve">č. 2: </w:t>
      </w:r>
      <w:r w:rsidR="00933F0A" w:rsidRPr="00607B7F">
        <w:rPr>
          <w:rFonts w:ascii="Times New Roman" w:hAnsi="Times New Roman"/>
          <w:sz w:val="24"/>
          <w:szCs w:val="24"/>
        </w:rPr>
        <w:t xml:space="preserve"> Čestné vyhlásenie</w:t>
      </w:r>
    </w:p>
    <w:p w14:paraId="0C492A57" w14:textId="5F145D37" w:rsidR="00A05E71" w:rsidRPr="00607B7F" w:rsidRDefault="00A05E71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Dokument  č. 3:  Zoznam dodávok tovaru </w:t>
      </w:r>
    </w:p>
    <w:p w14:paraId="2B48E7DD" w14:textId="00A3836A" w:rsidR="00A05E71" w:rsidRPr="00607B7F" w:rsidRDefault="00A05E71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Dokument  č. 4:  Subdodávatelia</w:t>
      </w:r>
    </w:p>
    <w:p w14:paraId="1BF51AB4" w14:textId="400AC9A9" w:rsidR="00A05E71" w:rsidRPr="00607B7F" w:rsidRDefault="00A05E71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Dokument  č. 5:  Čestné vyhlásenie</w:t>
      </w:r>
    </w:p>
    <w:p w14:paraId="41CDFFB0" w14:textId="77777777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6E073" w14:textId="77777777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D69A1" w14:textId="229C035C" w:rsidR="00933F0A" w:rsidRPr="004A79E9" w:rsidRDefault="007F3D6D" w:rsidP="00007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A79E9">
        <w:rPr>
          <w:rFonts w:ascii="Times New Roman" w:hAnsi="Times New Roman"/>
          <w:bCs/>
          <w:i/>
          <w:iCs/>
          <w:sz w:val="24"/>
          <w:szCs w:val="24"/>
        </w:rPr>
        <w:t xml:space="preserve">Dokumenty výzvy, ako aj jej </w:t>
      </w:r>
      <w:r w:rsidR="00FE5DCD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933F0A" w:rsidRPr="004A79E9">
        <w:rPr>
          <w:rFonts w:ascii="Times New Roman" w:hAnsi="Times New Roman"/>
          <w:bCs/>
          <w:i/>
          <w:iCs/>
          <w:sz w:val="24"/>
          <w:szCs w:val="24"/>
        </w:rPr>
        <w:t xml:space="preserve">rílohy sú zverejnené a k dispozícii na stiahnutie v elektronickej forme v editovateľnom formáte vyhotovenia na webovom sídle vyhlasovateľa v sekcii verejné obstarávanie / Obchodné verejné súťaže v prílohách pri súťaži s názvom: </w:t>
      </w:r>
      <w:r w:rsidR="00933F0A" w:rsidRPr="004A79E9">
        <w:rPr>
          <w:rFonts w:ascii="Times New Roman" w:hAnsi="Times New Roman"/>
          <w:bCs/>
          <w:i/>
          <w:iCs/>
          <w:sz w:val="24"/>
          <w:szCs w:val="24"/>
          <w:lang w:eastAsia="sk-SK"/>
        </w:rPr>
        <w:t>„</w:t>
      </w:r>
      <w:r w:rsidR="00A05E71" w:rsidRPr="004A79E9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Čelný vysokozdvižný vozík </w:t>
      </w:r>
      <w:r w:rsidR="009E6931" w:rsidRPr="004A79E9">
        <w:rPr>
          <w:rFonts w:ascii="Times New Roman" w:hAnsi="Times New Roman"/>
          <w:bCs/>
          <w:i/>
          <w:iCs/>
          <w:sz w:val="24"/>
          <w:szCs w:val="24"/>
          <w:lang w:eastAsia="sk-SK"/>
        </w:rPr>
        <w:t>s pohonom LPG</w:t>
      </w:r>
      <w:r w:rsidR="00933F0A" w:rsidRPr="004A79E9">
        <w:rPr>
          <w:rFonts w:ascii="Times New Roman" w:hAnsi="Times New Roman"/>
          <w:bCs/>
          <w:i/>
          <w:iCs/>
          <w:sz w:val="24"/>
          <w:szCs w:val="24"/>
          <w:lang w:eastAsia="sk-SK"/>
        </w:rPr>
        <w:t>“.</w:t>
      </w:r>
      <w:r w:rsidR="00933F0A" w:rsidRPr="004A79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1C7A14C4" w14:textId="77777777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3D4BA7" w14:textId="49059D80" w:rsidR="00933F0A" w:rsidRPr="00607B7F" w:rsidRDefault="00933F0A" w:rsidP="000079E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9A2B7" w14:textId="77777777" w:rsidR="00607B7F" w:rsidRPr="00607B7F" w:rsidRDefault="00607B7F" w:rsidP="00607B7F">
      <w:pPr>
        <w:pStyle w:val="Nadpis1"/>
        <w:kinsoku w:val="0"/>
        <w:overflowPunct w:val="0"/>
        <w:ind w:left="0" w:right="131"/>
      </w:pPr>
      <w:r w:rsidRPr="00607B7F">
        <w:t xml:space="preserve">Dátum zverejnenia výzvy na webovom sídle vyhlasovateľa: </w:t>
      </w:r>
    </w:p>
    <w:p w14:paraId="70A42E8E" w14:textId="241805E0" w:rsidR="00607B7F" w:rsidRPr="00607B7F" w:rsidRDefault="00607B7F" w:rsidP="00607B7F">
      <w:pPr>
        <w:pStyle w:val="Nadpis1"/>
        <w:kinsoku w:val="0"/>
        <w:overflowPunct w:val="0"/>
        <w:ind w:left="0" w:right="131"/>
      </w:pPr>
      <w:r w:rsidRPr="00607B7F">
        <w:t>V Žiline: 2</w:t>
      </w:r>
      <w:r w:rsidR="00A03A37">
        <w:t>6</w:t>
      </w:r>
      <w:r w:rsidRPr="00607B7F">
        <w:t>.1</w:t>
      </w:r>
      <w:r w:rsidR="00A03A37">
        <w:t>1</w:t>
      </w:r>
      <w:r w:rsidRPr="00607B7F">
        <w:t>.2020</w:t>
      </w:r>
    </w:p>
    <w:p w14:paraId="659AE2E3" w14:textId="77777777" w:rsidR="00607B7F" w:rsidRPr="00607B7F" w:rsidRDefault="00607B7F" w:rsidP="00607B7F">
      <w:pPr>
        <w:ind w:right="131"/>
        <w:rPr>
          <w:sz w:val="24"/>
          <w:szCs w:val="24"/>
        </w:rPr>
      </w:pPr>
    </w:p>
    <w:p w14:paraId="01FF0E7D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Výzvu vypracovala: Mgr. Viera Blanárová</w:t>
      </w:r>
    </w:p>
    <w:p w14:paraId="30DB73BB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 odd. verejného obstarávania </w:t>
      </w:r>
    </w:p>
    <w:p w14:paraId="6DF387C1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</w:p>
    <w:p w14:paraId="32ABD826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Za technický opis predmetu súťaže zodpovedá: Ing. Henrich Varecha, PhD., </w:t>
      </w:r>
    </w:p>
    <w:p w14:paraId="058FE5FA" w14:textId="2C4C6975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námestník technického úseku</w:t>
      </w:r>
      <w:r w:rsidR="00992A8D">
        <w:rPr>
          <w:rFonts w:ascii="Times New Roman" w:hAnsi="Times New Roman"/>
          <w:sz w:val="24"/>
          <w:szCs w:val="24"/>
        </w:rPr>
        <w:t>, v zastúpení Ing. Ľubomír Fides, vedúci odd. nákupu</w:t>
      </w:r>
      <w:r w:rsidRPr="00607B7F">
        <w:rPr>
          <w:rFonts w:ascii="Times New Roman" w:hAnsi="Times New Roman"/>
          <w:sz w:val="24"/>
          <w:szCs w:val="24"/>
        </w:rPr>
        <w:t xml:space="preserve"> </w:t>
      </w:r>
    </w:p>
    <w:p w14:paraId="7C7655D3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</w:p>
    <w:p w14:paraId="62C76DB8" w14:textId="77777777" w:rsidR="00607B7F" w:rsidRPr="00607B7F" w:rsidRDefault="00607B7F" w:rsidP="00607B7F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 xml:space="preserve">Výzvu odsúhlasil a zverejnenie schvaľuje: </w:t>
      </w:r>
    </w:p>
    <w:p w14:paraId="7778148F" w14:textId="71997245" w:rsidR="00607B7F" w:rsidRPr="00607B7F" w:rsidRDefault="00607B7F" w:rsidP="00011BC3">
      <w:pPr>
        <w:ind w:right="131"/>
        <w:rPr>
          <w:rFonts w:ascii="Times New Roman" w:hAnsi="Times New Roman"/>
          <w:sz w:val="24"/>
          <w:szCs w:val="24"/>
        </w:rPr>
      </w:pPr>
      <w:r w:rsidRPr="00607B7F">
        <w:rPr>
          <w:rFonts w:ascii="Times New Roman" w:hAnsi="Times New Roman"/>
          <w:sz w:val="24"/>
          <w:szCs w:val="24"/>
        </w:rPr>
        <w:t>Ing. Peter Ďurkovský, vedúci odd. VO</w:t>
      </w:r>
      <w:bookmarkStart w:id="1" w:name="_GoBack"/>
      <w:bookmarkEnd w:id="1"/>
    </w:p>
    <w:sectPr w:rsidR="00607B7F" w:rsidRPr="00607B7F" w:rsidSect="00933F0A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D2B" w14:textId="77777777" w:rsidR="00E259FA" w:rsidRDefault="00E259FA" w:rsidP="00865B30">
      <w:pPr>
        <w:spacing w:after="0" w:line="240" w:lineRule="auto"/>
      </w:pPr>
      <w:r>
        <w:separator/>
      </w:r>
    </w:p>
  </w:endnote>
  <w:endnote w:type="continuationSeparator" w:id="0">
    <w:p w14:paraId="73E3ABAC" w14:textId="77777777" w:rsidR="00E259FA" w:rsidRDefault="00E259FA" w:rsidP="0086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882673"/>
      <w:docPartObj>
        <w:docPartGallery w:val="Page Numbers (Bottom of Page)"/>
        <w:docPartUnique/>
      </w:docPartObj>
    </w:sdtPr>
    <w:sdtEndPr/>
    <w:sdtContent>
      <w:p w14:paraId="6EA329DA" w14:textId="2C97F7A3" w:rsidR="00211C33" w:rsidRDefault="00211C3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C3">
          <w:rPr>
            <w:noProof/>
          </w:rPr>
          <w:t>10</w:t>
        </w:r>
        <w:r>
          <w:fldChar w:fldCharType="end"/>
        </w:r>
      </w:p>
    </w:sdtContent>
  </w:sdt>
  <w:p w14:paraId="2EE488FB" w14:textId="77777777" w:rsidR="00211C33" w:rsidRDefault="00211C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A274" w14:textId="77777777" w:rsidR="00E259FA" w:rsidRDefault="00E259FA" w:rsidP="00865B30">
      <w:pPr>
        <w:spacing w:after="0" w:line="240" w:lineRule="auto"/>
      </w:pPr>
      <w:r>
        <w:separator/>
      </w:r>
    </w:p>
  </w:footnote>
  <w:footnote w:type="continuationSeparator" w:id="0">
    <w:p w14:paraId="0FCD9688" w14:textId="77777777" w:rsidR="00E259FA" w:rsidRDefault="00E259FA" w:rsidP="0086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C6"/>
    <w:multiLevelType w:val="hybridMultilevel"/>
    <w:tmpl w:val="52B09952"/>
    <w:lvl w:ilvl="0" w:tplc="D4E2A22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4D91BF8"/>
    <w:multiLevelType w:val="hybridMultilevel"/>
    <w:tmpl w:val="7EAC0E18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3001"/>
    <w:multiLevelType w:val="hybridMultilevel"/>
    <w:tmpl w:val="C98CA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C26"/>
    <w:multiLevelType w:val="hybridMultilevel"/>
    <w:tmpl w:val="40A673D6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9BD"/>
    <w:multiLevelType w:val="hybridMultilevel"/>
    <w:tmpl w:val="50FC5952"/>
    <w:lvl w:ilvl="0" w:tplc="D4E2A2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552340"/>
    <w:multiLevelType w:val="hybridMultilevel"/>
    <w:tmpl w:val="E9EE0830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7CDE"/>
    <w:multiLevelType w:val="hybridMultilevel"/>
    <w:tmpl w:val="8AEE2CD2"/>
    <w:lvl w:ilvl="0" w:tplc="DA92954E">
      <w:start w:val="1"/>
      <w:numFmt w:val="decimal"/>
      <w:lvlText w:val="(%1)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14D24"/>
    <w:multiLevelType w:val="hybridMultilevel"/>
    <w:tmpl w:val="6FCA137A"/>
    <w:lvl w:ilvl="0" w:tplc="68FAD64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3FB"/>
    <w:multiLevelType w:val="hybridMultilevel"/>
    <w:tmpl w:val="E99A7C3A"/>
    <w:lvl w:ilvl="0" w:tplc="D4E2A2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A84B9F"/>
    <w:multiLevelType w:val="hybridMultilevel"/>
    <w:tmpl w:val="67F2205C"/>
    <w:lvl w:ilvl="0" w:tplc="205CDE7A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794E3F"/>
    <w:multiLevelType w:val="hybridMultilevel"/>
    <w:tmpl w:val="9ED027E8"/>
    <w:lvl w:ilvl="0" w:tplc="F30ED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23165"/>
    <w:multiLevelType w:val="hybridMultilevel"/>
    <w:tmpl w:val="3D5C7D8C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C42B0"/>
    <w:multiLevelType w:val="hybridMultilevel"/>
    <w:tmpl w:val="3C424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1FC1"/>
    <w:multiLevelType w:val="hybridMultilevel"/>
    <w:tmpl w:val="C7E07DC2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2429"/>
    <w:multiLevelType w:val="hybridMultilevel"/>
    <w:tmpl w:val="98C07C76"/>
    <w:lvl w:ilvl="0" w:tplc="776E13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F45112"/>
    <w:multiLevelType w:val="hybridMultilevel"/>
    <w:tmpl w:val="C97416D6"/>
    <w:lvl w:ilvl="0" w:tplc="D4E2A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5D4340"/>
    <w:multiLevelType w:val="hybridMultilevel"/>
    <w:tmpl w:val="5C44F8B4"/>
    <w:lvl w:ilvl="0" w:tplc="D4E2A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AB14C6"/>
    <w:multiLevelType w:val="hybridMultilevel"/>
    <w:tmpl w:val="31C234EA"/>
    <w:lvl w:ilvl="0" w:tplc="30708F4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13"/>
  </w:num>
  <w:num w:numId="13">
    <w:abstractNumId w:val="8"/>
  </w:num>
  <w:num w:numId="14">
    <w:abstractNumId w:val="10"/>
  </w:num>
  <w:num w:numId="15">
    <w:abstractNumId w:val="18"/>
  </w:num>
  <w:num w:numId="16">
    <w:abstractNumId w:val="5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56"/>
    <w:rsid w:val="000079E1"/>
    <w:rsid w:val="0001127F"/>
    <w:rsid w:val="00011BC3"/>
    <w:rsid w:val="000417EE"/>
    <w:rsid w:val="000560EF"/>
    <w:rsid w:val="000C2D1B"/>
    <w:rsid w:val="000C5F93"/>
    <w:rsid w:val="000E5776"/>
    <w:rsid w:val="000F25CD"/>
    <w:rsid w:val="000F774D"/>
    <w:rsid w:val="00110117"/>
    <w:rsid w:val="00113ED9"/>
    <w:rsid w:val="00121241"/>
    <w:rsid w:val="001256D6"/>
    <w:rsid w:val="00130C44"/>
    <w:rsid w:val="00131298"/>
    <w:rsid w:val="001979F0"/>
    <w:rsid w:val="00197BDF"/>
    <w:rsid w:val="001F312F"/>
    <w:rsid w:val="002011B0"/>
    <w:rsid w:val="00204641"/>
    <w:rsid w:val="00205F37"/>
    <w:rsid w:val="00207195"/>
    <w:rsid w:val="00211C33"/>
    <w:rsid w:val="002274FA"/>
    <w:rsid w:val="00241EEB"/>
    <w:rsid w:val="0026038F"/>
    <w:rsid w:val="00266930"/>
    <w:rsid w:val="00287C67"/>
    <w:rsid w:val="002A31E4"/>
    <w:rsid w:val="002C58B4"/>
    <w:rsid w:val="002E7116"/>
    <w:rsid w:val="00326A51"/>
    <w:rsid w:val="00332020"/>
    <w:rsid w:val="00343079"/>
    <w:rsid w:val="00367EEE"/>
    <w:rsid w:val="0037095B"/>
    <w:rsid w:val="0037450C"/>
    <w:rsid w:val="003A381F"/>
    <w:rsid w:val="003F0B0E"/>
    <w:rsid w:val="00405146"/>
    <w:rsid w:val="00414102"/>
    <w:rsid w:val="004176E0"/>
    <w:rsid w:val="004402C3"/>
    <w:rsid w:val="00495711"/>
    <w:rsid w:val="004A79E9"/>
    <w:rsid w:val="004C0D93"/>
    <w:rsid w:val="004E503E"/>
    <w:rsid w:val="004E62A5"/>
    <w:rsid w:val="004F6E7A"/>
    <w:rsid w:val="00513F2B"/>
    <w:rsid w:val="00524B7F"/>
    <w:rsid w:val="00554AAA"/>
    <w:rsid w:val="005D320D"/>
    <w:rsid w:val="005F44C7"/>
    <w:rsid w:val="005F7BB6"/>
    <w:rsid w:val="00607B7F"/>
    <w:rsid w:val="006218D1"/>
    <w:rsid w:val="0062547C"/>
    <w:rsid w:val="00677504"/>
    <w:rsid w:val="00683DFA"/>
    <w:rsid w:val="00684E14"/>
    <w:rsid w:val="006B4E39"/>
    <w:rsid w:val="006D5B45"/>
    <w:rsid w:val="006E7977"/>
    <w:rsid w:val="006F445C"/>
    <w:rsid w:val="006F4754"/>
    <w:rsid w:val="00703A56"/>
    <w:rsid w:val="00711CAB"/>
    <w:rsid w:val="00713A3A"/>
    <w:rsid w:val="007149E6"/>
    <w:rsid w:val="00717761"/>
    <w:rsid w:val="00724834"/>
    <w:rsid w:val="00734E6C"/>
    <w:rsid w:val="007519E5"/>
    <w:rsid w:val="0075596A"/>
    <w:rsid w:val="00763754"/>
    <w:rsid w:val="007A3632"/>
    <w:rsid w:val="007A73AD"/>
    <w:rsid w:val="007B1163"/>
    <w:rsid w:val="007B6B6D"/>
    <w:rsid w:val="007D56FB"/>
    <w:rsid w:val="007F3D6D"/>
    <w:rsid w:val="0081230D"/>
    <w:rsid w:val="00831BDA"/>
    <w:rsid w:val="00852315"/>
    <w:rsid w:val="008600A6"/>
    <w:rsid w:val="00865B30"/>
    <w:rsid w:val="008677C5"/>
    <w:rsid w:val="008708F4"/>
    <w:rsid w:val="008B2C21"/>
    <w:rsid w:val="008D15BE"/>
    <w:rsid w:val="008D1E66"/>
    <w:rsid w:val="008E79AB"/>
    <w:rsid w:val="009179E0"/>
    <w:rsid w:val="00933F0A"/>
    <w:rsid w:val="009507F6"/>
    <w:rsid w:val="009834CF"/>
    <w:rsid w:val="00992A8D"/>
    <w:rsid w:val="00992E89"/>
    <w:rsid w:val="00995630"/>
    <w:rsid w:val="009A3083"/>
    <w:rsid w:val="009B0ADD"/>
    <w:rsid w:val="009C1B2F"/>
    <w:rsid w:val="009D0D00"/>
    <w:rsid w:val="009E6931"/>
    <w:rsid w:val="009F52B5"/>
    <w:rsid w:val="00A03A37"/>
    <w:rsid w:val="00A05E71"/>
    <w:rsid w:val="00A06009"/>
    <w:rsid w:val="00A1307F"/>
    <w:rsid w:val="00A36051"/>
    <w:rsid w:val="00A63667"/>
    <w:rsid w:val="00A63A9F"/>
    <w:rsid w:val="00A74703"/>
    <w:rsid w:val="00A86606"/>
    <w:rsid w:val="00A940FD"/>
    <w:rsid w:val="00A97AC8"/>
    <w:rsid w:val="00AC0C2D"/>
    <w:rsid w:val="00AC526B"/>
    <w:rsid w:val="00AF0F55"/>
    <w:rsid w:val="00AF50F0"/>
    <w:rsid w:val="00B0673A"/>
    <w:rsid w:val="00B57010"/>
    <w:rsid w:val="00B6131E"/>
    <w:rsid w:val="00B639C0"/>
    <w:rsid w:val="00B842DC"/>
    <w:rsid w:val="00BA0607"/>
    <w:rsid w:val="00BA40F8"/>
    <w:rsid w:val="00BA59BB"/>
    <w:rsid w:val="00BC0F4E"/>
    <w:rsid w:val="00C07CDB"/>
    <w:rsid w:val="00C50F19"/>
    <w:rsid w:val="00C803B1"/>
    <w:rsid w:val="00C91F8C"/>
    <w:rsid w:val="00C94ACA"/>
    <w:rsid w:val="00CB7858"/>
    <w:rsid w:val="00CB7926"/>
    <w:rsid w:val="00CC4FB6"/>
    <w:rsid w:val="00CF13AB"/>
    <w:rsid w:val="00D05199"/>
    <w:rsid w:val="00D100D2"/>
    <w:rsid w:val="00D32E3E"/>
    <w:rsid w:val="00D41DDE"/>
    <w:rsid w:val="00D67835"/>
    <w:rsid w:val="00D7601C"/>
    <w:rsid w:val="00D94397"/>
    <w:rsid w:val="00DB0F7E"/>
    <w:rsid w:val="00DB1CF0"/>
    <w:rsid w:val="00DC5230"/>
    <w:rsid w:val="00DC5E78"/>
    <w:rsid w:val="00E16CF5"/>
    <w:rsid w:val="00E259FA"/>
    <w:rsid w:val="00E351F4"/>
    <w:rsid w:val="00E608BC"/>
    <w:rsid w:val="00E71461"/>
    <w:rsid w:val="00E7299B"/>
    <w:rsid w:val="00E91250"/>
    <w:rsid w:val="00E94754"/>
    <w:rsid w:val="00E9504D"/>
    <w:rsid w:val="00EB5E68"/>
    <w:rsid w:val="00F0731B"/>
    <w:rsid w:val="00F24C94"/>
    <w:rsid w:val="00F43FAE"/>
    <w:rsid w:val="00F56062"/>
    <w:rsid w:val="00F74165"/>
    <w:rsid w:val="00F77384"/>
    <w:rsid w:val="00F861E0"/>
    <w:rsid w:val="00F90D07"/>
    <w:rsid w:val="00FA196A"/>
    <w:rsid w:val="00FC0486"/>
    <w:rsid w:val="00FC26DA"/>
    <w:rsid w:val="00FD3FBC"/>
    <w:rsid w:val="00FE3D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D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0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9"/>
    <w:qFormat/>
    <w:rsid w:val="00607B7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33F0A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3A3A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34"/>
    <w:qFormat/>
    <w:rsid w:val="007A36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7A36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363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A363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632"/>
    <w:rPr>
      <w:rFonts w:ascii="Segoe UI" w:eastAsia="Calibr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4E503E"/>
  </w:style>
  <w:style w:type="table" w:styleId="Mriekatabuky">
    <w:name w:val="Table Grid"/>
    <w:basedOn w:val="Normlnatabuka"/>
    <w:uiPriority w:val="39"/>
    <w:rsid w:val="0022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6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5B3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6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5B30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2D1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2D1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607B7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0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9"/>
    <w:qFormat/>
    <w:rsid w:val="00607B7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33F0A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3A3A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34"/>
    <w:qFormat/>
    <w:rsid w:val="007A36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7A36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363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A363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632"/>
    <w:rPr>
      <w:rFonts w:ascii="Segoe UI" w:eastAsia="Calibr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4E503E"/>
  </w:style>
  <w:style w:type="table" w:styleId="Mriekatabuky">
    <w:name w:val="Table Grid"/>
    <w:basedOn w:val="Normlnatabuka"/>
    <w:uiPriority w:val="39"/>
    <w:rsid w:val="0022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6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5B3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6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5B30"/>
    <w:rPr>
      <w:rFonts w:ascii="Calibri" w:eastAsia="Calibri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2D1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2D1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607B7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z.sk/obchodne-verejne-sutaz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nrich.varecha@dpm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ra.blanarova@dpm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10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-</cp:lastModifiedBy>
  <cp:revision>83</cp:revision>
  <cp:lastPrinted>2020-11-26T13:37:00Z</cp:lastPrinted>
  <dcterms:created xsi:type="dcterms:W3CDTF">2020-11-16T08:17:00Z</dcterms:created>
  <dcterms:modified xsi:type="dcterms:W3CDTF">2020-11-26T13:41:00Z</dcterms:modified>
</cp:coreProperties>
</file>